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3BBD" w14:textId="36B0AEEC" w:rsidR="00E91A0E" w:rsidRPr="00316450" w:rsidRDefault="00F4362A" w:rsidP="00E91A0E">
      <w:pPr>
        <w:pStyle w:val="Otsikko1"/>
        <w:rPr>
          <w:b/>
          <w:bCs/>
          <w:color w:val="0D93D2"/>
        </w:rPr>
      </w:pPr>
      <w:bookmarkStart w:id="0" w:name="_Hlk129786666"/>
      <w:r w:rsidRPr="00316450">
        <w:rPr>
          <w:b/>
          <w:color w:val="0D93D2"/>
        </w:rPr>
        <w:t>Survey for teaching and guidance staff and heads of competence area/education managers</w:t>
      </w:r>
    </w:p>
    <w:bookmarkEnd w:id="0"/>
    <w:p w14:paraId="71E8AFBF" w14:textId="77777777" w:rsidR="006C373F" w:rsidRDefault="006C373F" w:rsidP="00E91A0E">
      <w:pPr>
        <w:spacing w:after="0" w:line="240" w:lineRule="auto"/>
        <w:jc w:val="both"/>
      </w:pPr>
    </w:p>
    <w:p w14:paraId="511FBB31" w14:textId="39CFBF3F" w:rsidR="00E91A0E" w:rsidRPr="00316450" w:rsidRDefault="00E91A0E" w:rsidP="00E91A0E">
      <w:pPr>
        <w:spacing w:after="0" w:line="240" w:lineRule="auto"/>
        <w:jc w:val="both"/>
      </w:pPr>
      <w:r w:rsidRPr="00316450">
        <w:t>Dear personnel representative of a university of applied sciences,</w:t>
      </w:r>
    </w:p>
    <w:p w14:paraId="495D389E" w14:textId="77777777" w:rsidR="00E91A0E" w:rsidRPr="00316450" w:rsidRDefault="00E91A0E" w:rsidP="00E91A0E">
      <w:pPr>
        <w:spacing w:after="0" w:line="240" w:lineRule="auto"/>
        <w:jc w:val="both"/>
      </w:pPr>
    </w:p>
    <w:p w14:paraId="1851DBDE" w14:textId="71AE3CD9" w:rsidR="00E91A0E" w:rsidRPr="00316450" w:rsidRDefault="00E91A0E" w:rsidP="00E91A0E">
      <w:pPr>
        <w:spacing w:after="0" w:line="240" w:lineRule="auto"/>
        <w:jc w:val="both"/>
      </w:pPr>
      <w:r w:rsidRPr="00316450">
        <w:t xml:space="preserve">Welcome to respond to a survey conducted by the Finnish Education Evaluation Centre (FINEEC). The survey is related to FINEEC’s evaluation examining the competence produced by </w:t>
      </w:r>
      <w:r w:rsidR="00480E1E">
        <w:t xml:space="preserve">Finnish </w:t>
      </w:r>
      <w:r w:rsidRPr="00316450">
        <w:t xml:space="preserve">vocational education and training (VET) in relation to the requirements of studies at universities of applied sciences (UAS). </w:t>
      </w:r>
      <w:r w:rsidR="00480E1E">
        <w:t xml:space="preserve">The evaluation does not consider international students. </w:t>
      </w:r>
      <w:r w:rsidRPr="00316450">
        <w:t xml:space="preserve">This survey is aimed at </w:t>
      </w:r>
      <w:r w:rsidRPr="00316450">
        <w:rPr>
          <w:b/>
          <w:bCs/>
        </w:rPr>
        <w:t>the teaching and guidance staff and heads of competence area/education managers of universities of applied sciences</w:t>
      </w:r>
      <w:r w:rsidRPr="00316450">
        <w:t xml:space="preserve"> and collects information on their knowledge of VET, on the cooperation carried out with VET providers and on the competence and guidance of students who have completed a vocational qualification. Some of the questions are only for teaching and guidance staff and some only for heads of competence area/education managers.</w:t>
      </w:r>
    </w:p>
    <w:p w14:paraId="176C9EA8" w14:textId="77777777" w:rsidR="00E91A0E" w:rsidRPr="00316450" w:rsidRDefault="00E91A0E" w:rsidP="00E91A0E">
      <w:pPr>
        <w:spacing w:after="0" w:line="240" w:lineRule="auto"/>
        <w:jc w:val="both"/>
      </w:pPr>
    </w:p>
    <w:p w14:paraId="3D0F3FB0" w14:textId="586F1EB6" w:rsidR="00E91A0E" w:rsidRPr="00316450" w:rsidRDefault="00E91A0E" w:rsidP="00E91A0E">
      <w:pPr>
        <w:spacing w:after="0" w:line="240" w:lineRule="auto"/>
        <w:jc w:val="both"/>
      </w:pPr>
      <w:r w:rsidRPr="00316450">
        <w:t>You will answer to the survey as an individual. We will report the results in a way that does not make it possible to identify an individual respondent.</w:t>
      </w:r>
      <w:r w:rsidR="00480E1E">
        <w:t xml:space="preserve"> Evaluation report will be published in January 2024.</w:t>
      </w:r>
    </w:p>
    <w:p w14:paraId="0D0B26AC" w14:textId="77777777" w:rsidR="00E91A0E" w:rsidRPr="00316450" w:rsidRDefault="00E91A0E" w:rsidP="00E91A0E">
      <w:pPr>
        <w:spacing w:after="0" w:line="240" w:lineRule="auto"/>
        <w:jc w:val="both"/>
      </w:pPr>
    </w:p>
    <w:p w14:paraId="27FFE82B" w14:textId="0C108AD3" w:rsidR="00F23AD0" w:rsidRPr="00316450" w:rsidRDefault="00E91A0E" w:rsidP="00F23AD0">
      <w:pPr>
        <w:spacing w:after="0" w:line="240" w:lineRule="auto"/>
        <w:jc w:val="both"/>
      </w:pPr>
      <w:r w:rsidRPr="00316450">
        <w:t xml:space="preserve">The implementation of the evaluation gives you an opportunity to identify your own operating models and those of your institution as well as their strengths and development needs. A separate survey is used to collect information from the management of UASs. In addition to the management and staff of UASs, the evaluation collects information </w:t>
      </w:r>
      <w:bookmarkStart w:id="1" w:name="_Hlk130210679"/>
      <w:r w:rsidRPr="00316450">
        <w:t xml:space="preserve">from UAS students who have completed a vocational qualification and from VET providers. </w:t>
      </w:r>
    </w:p>
    <w:bookmarkEnd w:id="1"/>
    <w:p w14:paraId="7FD73EE4" w14:textId="1F7A787D" w:rsidR="00E91A0E" w:rsidRPr="00316450" w:rsidRDefault="00E91A0E" w:rsidP="00E91A0E">
      <w:pPr>
        <w:spacing w:after="0" w:line="240" w:lineRule="auto"/>
        <w:jc w:val="both"/>
      </w:pPr>
    </w:p>
    <w:p w14:paraId="5B9C29B7" w14:textId="7B7E0BA2" w:rsidR="00F23AD0" w:rsidRPr="00316450" w:rsidRDefault="00F23AD0" w:rsidP="00F23AD0">
      <w:pPr>
        <w:spacing w:after="0" w:line="240" w:lineRule="auto"/>
        <w:jc w:val="both"/>
        <w:rPr>
          <w:rFonts w:cstheme="minorHAnsi"/>
        </w:rPr>
      </w:pPr>
      <w:bookmarkStart w:id="2" w:name="_Hlk130210583"/>
      <w:r w:rsidRPr="00316450">
        <w:t xml:space="preserve">The survey data will be analysed by FINEEC experts. The results of the survey and the conclusions will be published as part of the evaluation report. </w:t>
      </w:r>
      <w:r w:rsidRPr="00316450">
        <w:rPr>
          <w:color w:val="000000"/>
        </w:rPr>
        <w:t xml:space="preserve">Once the evaluation has been completed, the anonymised responses will be archived, and they can be handed over for research use. </w:t>
      </w:r>
    </w:p>
    <w:bookmarkEnd w:id="2"/>
    <w:p w14:paraId="48214881" w14:textId="77777777" w:rsidR="00E106C0" w:rsidRPr="00316450" w:rsidRDefault="00E106C0" w:rsidP="00E91A0E">
      <w:pPr>
        <w:spacing w:after="0" w:line="240" w:lineRule="auto"/>
        <w:jc w:val="both"/>
        <w:rPr>
          <w:b/>
          <w:bCs/>
        </w:rPr>
      </w:pPr>
    </w:p>
    <w:p w14:paraId="730D86A5" w14:textId="77777777" w:rsidR="00E91A0E" w:rsidRPr="00316450" w:rsidRDefault="00E91A0E" w:rsidP="00E91A0E">
      <w:pPr>
        <w:spacing w:after="0" w:line="240" w:lineRule="auto"/>
        <w:jc w:val="both"/>
        <w:rPr>
          <w:b/>
          <w:bCs/>
        </w:rPr>
      </w:pPr>
      <w:r w:rsidRPr="00316450">
        <w:rPr>
          <w:b/>
        </w:rPr>
        <w:t>Survey structure</w:t>
      </w:r>
    </w:p>
    <w:p w14:paraId="68F35629" w14:textId="77777777" w:rsidR="00E91A0E" w:rsidRPr="00316450" w:rsidRDefault="00E91A0E" w:rsidP="00E91A0E">
      <w:pPr>
        <w:spacing w:after="0" w:line="240" w:lineRule="auto"/>
        <w:jc w:val="both"/>
      </w:pPr>
    </w:p>
    <w:p w14:paraId="5A3D443A" w14:textId="77777777" w:rsidR="00E91A0E" w:rsidRPr="00316450" w:rsidRDefault="00E91A0E" w:rsidP="00E91A0E">
      <w:pPr>
        <w:spacing w:after="0" w:line="240" w:lineRule="auto"/>
        <w:jc w:val="both"/>
      </w:pPr>
      <w:r w:rsidRPr="00316450">
        <w:t>The survey consists of the following sections:</w:t>
      </w:r>
    </w:p>
    <w:p w14:paraId="7B6F3D08" w14:textId="77777777" w:rsidR="00E91A0E" w:rsidRPr="00316450" w:rsidRDefault="00E91A0E" w:rsidP="00E91A0E">
      <w:pPr>
        <w:pStyle w:val="Luettelokappale"/>
        <w:spacing w:after="0" w:line="240" w:lineRule="auto"/>
        <w:jc w:val="both"/>
      </w:pPr>
    </w:p>
    <w:p w14:paraId="7585658C" w14:textId="77777777" w:rsidR="00E91A0E" w:rsidRPr="00316450" w:rsidRDefault="00E91A0E" w:rsidP="00E91A0E">
      <w:pPr>
        <w:pStyle w:val="Luettelokappale"/>
        <w:numPr>
          <w:ilvl w:val="0"/>
          <w:numId w:val="3"/>
        </w:numPr>
        <w:spacing w:after="0" w:line="240" w:lineRule="auto"/>
        <w:jc w:val="both"/>
      </w:pPr>
      <w:r w:rsidRPr="00316450">
        <w:t>Background information</w:t>
      </w:r>
    </w:p>
    <w:p w14:paraId="19959FA0" w14:textId="51A38570" w:rsidR="00E91A0E" w:rsidRPr="00316450" w:rsidRDefault="009B7D79" w:rsidP="00E91A0E">
      <w:pPr>
        <w:pStyle w:val="Luettelokappale"/>
        <w:numPr>
          <w:ilvl w:val="0"/>
          <w:numId w:val="3"/>
        </w:numPr>
        <w:spacing w:after="0" w:line="240" w:lineRule="auto"/>
        <w:jc w:val="both"/>
      </w:pPr>
      <w:r w:rsidRPr="00316450">
        <w:t>Field-specific knowledge of VET and cooperation</w:t>
      </w:r>
    </w:p>
    <w:p w14:paraId="1C198908" w14:textId="28270401" w:rsidR="00E91A0E" w:rsidRPr="00316450" w:rsidRDefault="009B7D79" w:rsidP="00E91A0E">
      <w:pPr>
        <w:pStyle w:val="Luettelokappale"/>
        <w:numPr>
          <w:ilvl w:val="0"/>
          <w:numId w:val="3"/>
        </w:numPr>
        <w:spacing w:after="0" w:line="240" w:lineRule="auto"/>
        <w:jc w:val="both"/>
      </w:pPr>
      <w:r w:rsidRPr="00316450">
        <w:t>Competence of students with a vocational qualification</w:t>
      </w:r>
    </w:p>
    <w:p w14:paraId="2EC0D562" w14:textId="71173AFD" w:rsidR="00691A8C" w:rsidRPr="00316450" w:rsidRDefault="00480E1E" w:rsidP="00E91A0E">
      <w:pPr>
        <w:pStyle w:val="Luettelokappale"/>
        <w:numPr>
          <w:ilvl w:val="0"/>
          <w:numId w:val="3"/>
        </w:numPr>
        <w:spacing w:after="0" w:line="240" w:lineRule="auto"/>
        <w:jc w:val="both"/>
      </w:pPr>
      <w:r w:rsidRPr="002E3A11">
        <w:t xml:space="preserve">Study guidance </w:t>
      </w:r>
      <w:r w:rsidR="00691A8C" w:rsidRPr="00316450">
        <w:t>and support for studies</w:t>
      </w:r>
    </w:p>
    <w:p w14:paraId="3F23E9BF" w14:textId="43BDCA6C" w:rsidR="00691A8C" w:rsidRPr="00316450" w:rsidRDefault="00691A8C" w:rsidP="00E91A0E">
      <w:pPr>
        <w:pStyle w:val="Luettelokappale"/>
        <w:numPr>
          <w:ilvl w:val="0"/>
          <w:numId w:val="3"/>
        </w:numPr>
        <w:spacing w:after="0" w:line="240" w:lineRule="auto"/>
        <w:jc w:val="both"/>
      </w:pPr>
      <w:bookmarkStart w:id="3" w:name="_Hlk129786977"/>
      <w:r w:rsidRPr="00316450">
        <w:t>Path studies (only heads of competence area/education managers)</w:t>
      </w:r>
    </w:p>
    <w:bookmarkEnd w:id="3"/>
    <w:p w14:paraId="20808025" w14:textId="42BEDA13" w:rsidR="00E91A0E" w:rsidRPr="00316450" w:rsidRDefault="00E91A0E" w:rsidP="00E91A0E">
      <w:pPr>
        <w:pStyle w:val="Luettelokappale"/>
        <w:numPr>
          <w:ilvl w:val="0"/>
          <w:numId w:val="3"/>
        </w:numPr>
        <w:spacing w:after="0" w:line="240" w:lineRule="auto"/>
        <w:jc w:val="both"/>
      </w:pPr>
      <w:r w:rsidRPr="00316450">
        <w:t>Good practices</w:t>
      </w:r>
    </w:p>
    <w:p w14:paraId="7CC0E0B5" w14:textId="77777777" w:rsidR="00E91A0E" w:rsidRPr="00316450" w:rsidRDefault="00E91A0E" w:rsidP="00E91A0E">
      <w:pPr>
        <w:pStyle w:val="Luettelokappale"/>
        <w:numPr>
          <w:ilvl w:val="0"/>
          <w:numId w:val="3"/>
        </w:numPr>
        <w:spacing w:after="0" w:line="240" w:lineRule="auto"/>
        <w:jc w:val="both"/>
      </w:pPr>
      <w:bookmarkStart w:id="4" w:name="_Hlk86232467"/>
      <w:r w:rsidRPr="00316450">
        <w:t>Feedback to FINEEC</w:t>
      </w:r>
    </w:p>
    <w:p w14:paraId="0A3DB983" w14:textId="77777777" w:rsidR="00E91A0E" w:rsidRPr="00316450" w:rsidRDefault="00E91A0E" w:rsidP="00E91A0E">
      <w:pPr>
        <w:spacing w:after="0" w:line="240" w:lineRule="auto"/>
        <w:jc w:val="both"/>
        <w:rPr>
          <w:rStyle w:val="bold"/>
          <w:b/>
          <w:bCs/>
        </w:rPr>
      </w:pPr>
      <w:bookmarkStart w:id="5" w:name="_Hlk130200202"/>
      <w:bookmarkEnd w:id="4"/>
    </w:p>
    <w:p w14:paraId="581531AC" w14:textId="01155265" w:rsidR="00427083" w:rsidRPr="00316450" w:rsidRDefault="00E91A0E" w:rsidP="00E91A0E">
      <w:pPr>
        <w:spacing w:after="0" w:line="240" w:lineRule="auto"/>
        <w:jc w:val="both"/>
        <w:rPr>
          <w:rStyle w:val="bold"/>
          <w:b/>
        </w:rPr>
      </w:pPr>
      <w:r w:rsidRPr="00316450">
        <w:rPr>
          <w:rStyle w:val="bold"/>
          <w:b/>
        </w:rPr>
        <w:t>Instructions for responding</w:t>
      </w:r>
    </w:p>
    <w:p w14:paraId="2A06A1F8" w14:textId="77777777" w:rsidR="00C960B6" w:rsidRPr="00316450" w:rsidRDefault="00C960B6" w:rsidP="00E91A0E">
      <w:pPr>
        <w:spacing w:after="0" w:line="240" w:lineRule="auto"/>
        <w:jc w:val="both"/>
        <w:rPr>
          <w:color w:val="000000" w:themeColor="text1"/>
        </w:rPr>
      </w:pPr>
    </w:p>
    <w:p w14:paraId="144F7DF0" w14:textId="17AA7810" w:rsidR="000140B6" w:rsidRDefault="00427083" w:rsidP="00327BE3">
      <w:pPr>
        <w:pStyle w:val="Luettelokappale"/>
        <w:spacing w:after="0" w:line="240" w:lineRule="auto"/>
        <w:ind w:left="0"/>
        <w:jc w:val="both"/>
        <w:rPr>
          <w:color w:val="000000" w:themeColor="text1"/>
        </w:rPr>
      </w:pPr>
      <w:r w:rsidRPr="00316450">
        <w:rPr>
          <w:color w:val="000000" w:themeColor="text1"/>
        </w:rPr>
        <w:t xml:space="preserve">If you work with students from several fields of education, respond to the survey from the point of view of one field. </w:t>
      </w:r>
      <w:r w:rsidR="000140B6" w:rsidRPr="0045147E">
        <w:rPr>
          <w:color w:val="000000" w:themeColor="text1"/>
        </w:rPr>
        <w:t xml:space="preserve">If you wish, you can respond from the perspective of another </w:t>
      </w:r>
      <w:r w:rsidR="000140B6">
        <w:rPr>
          <w:color w:val="000000" w:themeColor="text1"/>
        </w:rPr>
        <w:t xml:space="preserve">field after </w:t>
      </w:r>
      <w:r w:rsidR="000140B6" w:rsidRPr="0045147E">
        <w:rPr>
          <w:color w:val="000000" w:themeColor="text1"/>
        </w:rPr>
        <w:t xml:space="preserve">you </w:t>
      </w:r>
      <w:r w:rsidR="000140B6">
        <w:rPr>
          <w:color w:val="000000" w:themeColor="text1"/>
        </w:rPr>
        <w:t xml:space="preserve">have sent </w:t>
      </w:r>
      <w:r w:rsidR="000140B6" w:rsidRPr="0045147E">
        <w:rPr>
          <w:color w:val="000000" w:themeColor="text1"/>
        </w:rPr>
        <w:t>your answer.</w:t>
      </w:r>
      <w:r w:rsidR="003148A1">
        <w:rPr>
          <w:color w:val="000000" w:themeColor="text1"/>
        </w:rPr>
        <w:t xml:space="preserve"> </w:t>
      </w:r>
    </w:p>
    <w:p w14:paraId="5B870DD6" w14:textId="489F1E9A" w:rsidR="00427083" w:rsidRPr="00316450" w:rsidRDefault="00427083" w:rsidP="00427083">
      <w:pPr>
        <w:spacing w:after="0" w:line="240" w:lineRule="auto"/>
        <w:jc w:val="both"/>
      </w:pPr>
    </w:p>
    <w:p w14:paraId="2916BBC3" w14:textId="3535A545" w:rsidR="00427083" w:rsidRPr="00316450" w:rsidRDefault="00427083" w:rsidP="00427083">
      <w:pPr>
        <w:spacing w:after="0" w:line="240" w:lineRule="auto"/>
        <w:jc w:val="both"/>
      </w:pPr>
      <w:r w:rsidRPr="00316450">
        <w:t>If you wish, you can take a break from responding by clicking on the “Save and continue later” button at the bottom of the questionnaire. Copy the link on the screen and/or send it to your email so that you can continue filling in the questionnaire from where you left it.</w:t>
      </w:r>
      <w:r w:rsidR="003148A1">
        <w:rPr>
          <w:color w:val="000000" w:themeColor="text1"/>
        </w:rPr>
        <w:t xml:space="preserve"> </w:t>
      </w:r>
      <w:bookmarkStart w:id="6" w:name="_Hlk131687815"/>
      <w:r w:rsidR="003148A1" w:rsidRPr="003148A1">
        <w:rPr>
          <w:color w:val="000000" w:themeColor="text1"/>
        </w:rPr>
        <w:t>It takes about 15-20 minutes to complete the survey.</w:t>
      </w:r>
    </w:p>
    <w:bookmarkEnd w:id="6"/>
    <w:p w14:paraId="7D028EDC" w14:textId="177A1556" w:rsidR="00E91A0E" w:rsidRPr="00316450" w:rsidRDefault="00E91A0E" w:rsidP="00427083">
      <w:pPr>
        <w:spacing w:after="0" w:line="240" w:lineRule="auto"/>
        <w:jc w:val="both"/>
      </w:pPr>
      <w:r w:rsidRPr="00316450">
        <w:br/>
        <w:t xml:space="preserve">After you have filled in all sections of the questionnaire, save your final answers by clicking on the “Send” </w:t>
      </w:r>
      <w:r w:rsidRPr="00316450">
        <w:lastRenderedPageBreak/>
        <w:t>button at the end of the questionnaire. After sending the questionnaire, you can print out or download the answers for your own use.</w:t>
      </w:r>
    </w:p>
    <w:p w14:paraId="419143EE" w14:textId="77777777" w:rsidR="00244A9D" w:rsidRPr="00316450" w:rsidRDefault="00244A9D" w:rsidP="00427083">
      <w:pPr>
        <w:spacing w:after="0" w:line="240" w:lineRule="auto"/>
        <w:jc w:val="both"/>
      </w:pPr>
    </w:p>
    <w:p w14:paraId="0E38FC19" w14:textId="00B272CF" w:rsidR="00441423" w:rsidRDefault="0045147E" w:rsidP="00E91A0E">
      <w:pPr>
        <w:spacing w:after="0" w:line="240" w:lineRule="auto"/>
      </w:pPr>
      <w:r w:rsidRPr="002E3A11">
        <w:t xml:space="preserve">Please respond to the survey </w:t>
      </w:r>
      <w:r w:rsidRPr="006966E0">
        <w:t>by the 5</w:t>
      </w:r>
      <w:r w:rsidRPr="006966E0">
        <w:rPr>
          <w:vertAlign w:val="superscript"/>
        </w:rPr>
        <w:t>th</w:t>
      </w:r>
      <w:r w:rsidRPr="006966E0">
        <w:t xml:space="preserve"> of May 2023.</w:t>
      </w:r>
      <w:r w:rsidRPr="002E3A11">
        <w:br/>
      </w:r>
    </w:p>
    <w:p w14:paraId="001D45E6" w14:textId="77777777" w:rsidR="0045147E" w:rsidRDefault="0045147E" w:rsidP="0045147E">
      <w:pPr>
        <w:spacing w:after="0" w:line="240" w:lineRule="auto"/>
        <w:rPr>
          <w:b/>
        </w:rPr>
      </w:pPr>
      <w:r w:rsidRPr="002E3A11">
        <w:rPr>
          <w:b/>
        </w:rPr>
        <w:t>Protection of respondent’s personal data</w:t>
      </w:r>
    </w:p>
    <w:p w14:paraId="0D49935E" w14:textId="2383533E" w:rsidR="0045147E" w:rsidRPr="00316450" w:rsidRDefault="0045147E" w:rsidP="00E91A0E">
      <w:pPr>
        <w:spacing w:after="0" w:line="240" w:lineRule="auto"/>
      </w:pPr>
    </w:p>
    <w:p w14:paraId="3B2C0C1F" w14:textId="4B94F154" w:rsidR="00441423" w:rsidRPr="00316450" w:rsidRDefault="00441423" w:rsidP="00441423">
      <w:bookmarkStart w:id="7" w:name="_Hlk131686825"/>
      <w:r w:rsidRPr="00316450">
        <w:t xml:space="preserve">We also collect background information on the survey respondents to enable us to conduct different analyses and draw conclusions on the basis of the survey data. If necessary, you can check our </w:t>
      </w:r>
      <w:hyperlink r:id="rId10" w:history="1">
        <w:r w:rsidRPr="006C373F">
          <w:rPr>
            <w:rStyle w:val="Hyperlinkki"/>
          </w:rPr>
          <w:t>privacy statement here.</w:t>
        </w:r>
      </w:hyperlink>
      <w:r w:rsidRPr="00316450">
        <w:t xml:space="preserve"> </w:t>
      </w:r>
    </w:p>
    <w:bookmarkEnd w:id="7"/>
    <w:p w14:paraId="662F7792" w14:textId="67006526" w:rsidR="00E91A0E" w:rsidRPr="00316450" w:rsidRDefault="00441423" w:rsidP="0045147E">
      <w:pPr>
        <w:pStyle w:val="Luettelokappale"/>
        <w:numPr>
          <w:ilvl w:val="0"/>
          <w:numId w:val="24"/>
        </w:numPr>
      </w:pPr>
      <w:r w:rsidRPr="00316450">
        <w:t>I consent to the processing of my personal data for the above-mentioned purpose.</w:t>
      </w:r>
      <w:r w:rsidR="006C373F">
        <w:t>*</w:t>
      </w:r>
    </w:p>
    <w:bookmarkEnd w:id="5"/>
    <w:p w14:paraId="4642D23F" w14:textId="20043FC2" w:rsidR="0045147E" w:rsidRDefault="000140B6" w:rsidP="00E91A0E">
      <w:pPr>
        <w:jc w:val="both"/>
        <w:rPr>
          <w:rStyle w:val="bold"/>
          <w:b/>
        </w:rPr>
      </w:pPr>
      <w:r w:rsidRPr="00316450">
        <w:t>Thank you for your participation!</w:t>
      </w:r>
    </w:p>
    <w:p w14:paraId="2E3402A7" w14:textId="699CFA7F" w:rsidR="00E91A0E" w:rsidRPr="00316450" w:rsidRDefault="00E91A0E" w:rsidP="00E91A0E">
      <w:pPr>
        <w:jc w:val="both"/>
      </w:pPr>
      <w:r w:rsidRPr="00316450">
        <w:rPr>
          <w:rStyle w:val="bold"/>
          <w:b/>
        </w:rPr>
        <w:t xml:space="preserve">Further information </w:t>
      </w:r>
    </w:p>
    <w:p w14:paraId="1C5688FA" w14:textId="77777777" w:rsidR="00E91A0E" w:rsidRPr="00316450" w:rsidRDefault="00E91A0E" w:rsidP="00E91A0E">
      <w:pPr>
        <w:pStyle w:val="Luettelokappale"/>
        <w:numPr>
          <w:ilvl w:val="0"/>
          <w:numId w:val="2"/>
        </w:numPr>
        <w:spacing w:after="0" w:line="240" w:lineRule="auto"/>
        <w:ind w:left="714" w:hanging="357"/>
        <w:jc w:val="both"/>
      </w:pPr>
      <w:r w:rsidRPr="00316450">
        <w:t>Raisa Hievanen, Senior Evaluation Adviser, firstname.lastname@karvi.fi, tel. +358 29 533 5542</w:t>
      </w:r>
    </w:p>
    <w:p w14:paraId="3ED19D29" w14:textId="77777777" w:rsidR="00E91A0E" w:rsidRPr="00316450" w:rsidRDefault="00E91A0E" w:rsidP="00E91A0E">
      <w:pPr>
        <w:pStyle w:val="Eivli"/>
        <w:numPr>
          <w:ilvl w:val="0"/>
          <w:numId w:val="1"/>
        </w:numPr>
        <w:spacing w:after="160" w:line="259" w:lineRule="auto"/>
        <w:contextualSpacing/>
        <w:jc w:val="both"/>
      </w:pPr>
      <w:r w:rsidRPr="00316450">
        <w:t xml:space="preserve">Veera Hakamäki-Stylman, Senior Evaluation Adviser, firstname.lastname@karvi.fi, tel. +358 29 533 5555 </w:t>
      </w:r>
    </w:p>
    <w:p w14:paraId="0A870C88" w14:textId="0C889B3F" w:rsidR="00E91A0E" w:rsidRPr="00316450" w:rsidRDefault="00E91A0E" w:rsidP="00E91A0E">
      <w:pPr>
        <w:spacing w:after="0" w:line="240" w:lineRule="auto"/>
        <w:jc w:val="both"/>
      </w:pPr>
      <w:bookmarkStart w:id="8" w:name="_Hlk131686837"/>
      <w:r w:rsidRPr="00316450">
        <w:t xml:space="preserve">More information on the evaluation is available on the </w:t>
      </w:r>
      <w:hyperlink r:id="rId11" w:history="1">
        <w:r w:rsidRPr="00316450">
          <w:rPr>
            <w:rStyle w:val="Hyperlinkki"/>
          </w:rPr>
          <w:t>project website</w:t>
        </w:r>
      </w:hyperlink>
      <w:r w:rsidRPr="00316450">
        <w:t>.</w:t>
      </w:r>
    </w:p>
    <w:bookmarkEnd w:id="8"/>
    <w:p w14:paraId="2B3AC2F0" w14:textId="08552D0F" w:rsidR="00441423" w:rsidRPr="00316450" w:rsidRDefault="00441423" w:rsidP="00E91A0E">
      <w:pPr>
        <w:spacing w:after="0" w:line="240" w:lineRule="auto"/>
        <w:jc w:val="both"/>
      </w:pPr>
    </w:p>
    <w:p w14:paraId="79F880B0" w14:textId="77777777" w:rsidR="00E91A0E" w:rsidRPr="00316450" w:rsidRDefault="00E91A0E" w:rsidP="00E91A0E">
      <w:pPr>
        <w:spacing w:after="0" w:line="240" w:lineRule="auto"/>
      </w:pPr>
    </w:p>
    <w:p w14:paraId="758FD344" w14:textId="081EFECE" w:rsidR="001622CC" w:rsidRPr="00316450" w:rsidRDefault="001622CC" w:rsidP="001622CC">
      <w:pPr>
        <w:pStyle w:val="Otsikko2"/>
        <w:rPr>
          <w:b/>
          <w:bCs/>
          <w:color w:val="0D93D2"/>
          <w:sz w:val="32"/>
          <w:szCs w:val="32"/>
        </w:rPr>
      </w:pPr>
      <w:r w:rsidRPr="00316450">
        <w:rPr>
          <w:b/>
          <w:color w:val="0D93D2"/>
          <w:sz w:val="32"/>
        </w:rPr>
        <w:t>Background information</w:t>
      </w:r>
    </w:p>
    <w:p w14:paraId="61C5459B" w14:textId="77777777" w:rsidR="001622CC" w:rsidRPr="00316450" w:rsidRDefault="001622CC" w:rsidP="008C47B7"/>
    <w:p w14:paraId="20356D49" w14:textId="30169E0B" w:rsidR="00E33580" w:rsidRPr="00316450" w:rsidRDefault="00E33580" w:rsidP="00E33580">
      <w:pPr>
        <w:spacing w:after="0" w:line="240" w:lineRule="auto"/>
      </w:pPr>
      <w:r w:rsidRPr="00316450">
        <w:t xml:space="preserve">University of applied sciences* ____________________________________ </w:t>
      </w:r>
    </w:p>
    <w:p w14:paraId="6EB9E72E" w14:textId="6CE6D215" w:rsidR="007F083C" w:rsidRPr="00316450" w:rsidRDefault="007F083C" w:rsidP="00E33580">
      <w:pPr>
        <w:spacing w:after="0" w:line="240" w:lineRule="auto"/>
      </w:pPr>
    </w:p>
    <w:p w14:paraId="59B6901A" w14:textId="6FD950E9" w:rsidR="00B027B2" w:rsidRPr="00316450" w:rsidRDefault="00B027B2" w:rsidP="007F083C">
      <w:pPr>
        <w:spacing w:after="0" w:line="240" w:lineRule="auto"/>
      </w:pPr>
      <w:r w:rsidRPr="00316450">
        <w:t>I work as an education manager/head of competence area or in a similar role*</w:t>
      </w:r>
    </w:p>
    <w:p w14:paraId="647A26C7" w14:textId="43755743" w:rsidR="00B027B2" w:rsidRPr="00316450" w:rsidRDefault="00B027B2" w:rsidP="00B027B2">
      <w:pPr>
        <w:pStyle w:val="Luettelokappale"/>
        <w:numPr>
          <w:ilvl w:val="0"/>
          <w:numId w:val="1"/>
        </w:numPr>
        <w:spacing w:after="0" w:line="240" w:lineRule="auto"/>
      </w:pPr>
      <w:r w:rsidRPr="00316450">
        <w:t>Yes</w:t>
      </w:r>
    </w:p>
    <w:p w14:paraId="07A18939" w14:textId="02A33640" w:rsidR="00B027B2" w:rsidRPr="0045147E" w:rsidRDefault="00B027B2" w:rsidP="00B027B2">
      <w:pPr>
        <w:pStyle w:val="Luettelokappale"/>
        <w:numPr>
          <w:ilvl w:val="0"/>
          <w:numId w:val="1"/>
        </w:numPr>
        <w:spacing w:after="0" w:line="240" w:lineRule="auto"/>
        <w:rPr>
          <w:bCs/>
        </w:rPr>
      </w:pPr>
      <w:r w:rsidRPr="0045147E">
        <w:rPr>
          <w:bCs/>
        </w:rPr>
        <w:t>No</w:t>
      </w:r>
    </w:p>
    <w:p w14:paraId="22F977BB" w14:textId="77777777" w:rsidR="00215977" w:rsidRPr="00316450" w:rsidRDefault="00215977" w:rsidP="00215977">
      <w:pPr>
        <w:pStyle w:val="Luettelokappale"/>
        <w:spacing w:after="0" w:line="240" w:lineRule="auto"/>
        <w:rPr>
          <w:b/>
          <w:bCs/>
        </w:rPr>
      </w:pPr>
    </w:p>
    <w:p w14:paraId="7661E3F4" w14:textId="6BC12F64" w:rsidR="000F749E" w:rsidRPr="00316450" w:rsidRDefault="0045147E" w:rsidP="007F083C">
      <w:pPr>
        <w:spacing w:after="0" w:line="240" w:lineRule="auto"/>
      </w:pPr>
      <w:r>
        <w:t xml:space="preserve">Main </w:t>
      </w:r>
      <w:r w:rsidRPr="00316450">
        <w:t>position</w:t>
      </w:r>
      <w:r>
        <w:t>/</w:t>
      </w:r>
      <w:r w:rsidR="000140B6">
        <w:t>j</w:t>
      </w:r>
      <w:r w:rsidR="007F083C" w:rsidRPr="00316450">
        <w:t>ob titl</w:t>
      </w:r>
      <w:r>
        <w:t>e</w:t>
      </w:r>
      <w:r w:rsidRPr="00316450">
        <w:t xml:space="preserve"> </w:t>
      </w:r>
      <w:r w:rsidR="007F083C" w:rsidRPr="00316450">
        <w:t xml:space="preserve">* </w:t>
      </w:r>
    </w:p>
    <w:p w14:paraId="6B03C698" w14:textId="57893AFC" w:rsidR="000F749E" w:rsidRPr="00316450" w:rsidRDefault="000F749E" w:rsidP="000F749E">
      <w:pPr>
        <w:pStyle w:val="Luettelokappale"/>
        <w:numPr>
          <w:ilvl w:val="0"/>
          <w:numId w:val="1"/>
        </w:numPr>
        <w:spacing w:after="0" w:line="240" w:lineRule="auto"/>
      </w:pPr>
      <w:r w:rsidRPr="00316450">
        <w:t>Principal Lecturer</w:t>
      </w:r>
    </w:p>
    <w:p w14:paraId="46A8B18F" w14:textId="41B50152" w:rsidR="000F749E" w:rsidRPr="00316450" w:rsidRDefault="000F749E" w:rsidP="000F749E">
      <w:pPr>
        <w:pStyle w:val="Luettelokappale"/>
        <w:numPr>
          <w:ilvl w:val="0"/>
          <w:numId w:val="1"/>
        </w:numPr>
        <w:spacing w:after="0" w:line="240" w:lineRule="auto"/>
      </w:pPr>
      <w:r w:rsidRPr="00316450">
        <w:t>Lecturer</w:t>
      </w:r>
    </w:p>
    <w:p w14:paraId="58007F34" w14:textId="2076AF5B" w:rsidR="000F749E" w:rsidRPr="00316450" w:rsidRDefault="000F749E" w:rsidP="000F749E">
      <w:pPr>
        <w:pStyle w:val="Luettelokappale"/>
        <w:numPr>
          <w:ilvl w:val="0"/>
          <w:numId w:val="1"/>
        </w:numPr>
        <w:spacing w:after="0" w:line="240" w:lineRule="auto"/>
      </w:pPr>
      <w:r w:rsidRPr="00316450">
        <w:t>Full-time teacher</w:t>
      </w:r>
    </w:p>
    <w:p w14:paraId="0431FE38" w14:textId="71438F57" w:rsidR="000F749E" w:rsidRPr="00316450" w:rsidRDefault="000F749E" w:rsidP="000F749E">
      <w:pPr>
        <w:pStyle w:val="Luettelokappale"/>
        <w:numPr>
          <w:ilvl w:val="0"/>
          <w:numId w:val="1"/>
        </w:numPr>
        <w:spacing w:after="0" w:line="240" w:lineRule="auto"/>
      </w:pPr>
      <w:r w:rsidRPr="00316450">
        <w:t>Part-time teacher</w:t>
      </w:r>
    </w:p>
    <w:p w14:paraId="47DEE5BB" w14:textId="59AA764B" w:rsidR="000F749E" w:rsidRPr="00316450" w:rsidRDefault="000F749E" w:rsidP="000F749E">
      <w:pPr>
        <w:pStyle w:val="Luettelokappale"/>
        <w:numPr>
          <w:ilvl w:val="0"/>
          <w:numId w:val="1"/>
        </w:numPr>
        <w:spacing w:after="0" w:line="240" w:lineRule="auto"/>
      </w:pPr>
      <w:r w:rsidRPr="00316450">
        <w:t>Guidance counsellor</w:t>
      </w:r>
    </w:p>
    <w:p w14:paraId="7B88FA1A" w14:textId="05B9504E" w:rsidR="000F749E" w:rsidRPr="00316450" w:rsidRDefault="000F749E" w:rsidP="000F749E">
      <w:pPr>
        <w:pStyle w:val="Luettelokappale"/>
        <w:numPr>
          <w:ilvl w:val="0"/>
          <w:numId w:val="1"/>
        </w:numPr>
        <w:spacing w:after="0" w:line="240" w:lineRule="auto"/>
      </w:pPr>
      <w:r w:rsidRPr="00316450">
        <w:t>Other, please specify ___________________</w:t>
      </w:r>
    </w:p>
    <w:p w14:paraId="18C2F49B" w14:textId="17DEF733" w:rsidR="007F083C" w:rsidRPr="00316450" w:rsidRDefault="007F083C" w:rsidP="007F083C">
      <w:pPr>
        <w:spacing w:after="0" w:line="240" w:lineRule="auto"/>
      </w:pPr>
    </w:p>
    <w:p w14:paraId="5FBE1C5E" w14:textId="634968E9" w:rsidR="00B310E7" w:rsidRPr="00316450" w:rsidRDefault="00CB304E" w:rsidP="007F083C">
      <w:pPr>
        <w:spacing w:after="0" w:line="240" w:lineRule="auto"/>
      </w:pPr>
      <w:r w:rsidRPr="00316450">
        <w:t>My work involves drawing up personal study plans for students*</w:t>
      </w:r>
    </w:p>
    <w:p w14:paraId="2D7FA3B4" w14:textId="56AF357D" w:rsidR="00B310E7" w:rsidRPr="00316450" w:rsidRDefault="00B310E7" w:rsidP="00B310E7">
      <w:pPr>
        <w:pStyle w:val="Luettelokappale"/>
        <w:numPr>
          <w:ilvl w:val="0"/>
          <w:numId w:val="15"/>
        </w:numPr>
        <w:spacing w:after="0" w:line="240" w:lineRule="auto"/>
      </w:pPr>
      <w:r w:rsidRPr="00316450">
        <w:t>Yes</w:t>
      </w:r>
    </w:p>
    <w:p w14:paraId="1AA3E131" w14:textId="53082874" w:rsidR="00B310E7" w:rsidRPr="00316450" w:rsidRDefault="00B310E7" w:rsidP="00B310E7">
      <w:pPr>
        <w:pStyle w:val="Luettelokappale"/>
        <w:numPr>
          <w:ilvl w:val="0"/>
          <w:numId w:val="15"/>
        </w:numPr>
        <w:spacing w:after="0" w:line="240" w:lineRule="auto"/>
      </w:pPr>
      <w:r w:rsidRPr="00316450">
        <w:t>No</w:t>
      </w:r>
    </w:p>
    <w:p w14:paraId="270CA722" w14:textId="2B74951A" w:rsidR="00C43114" w:rsidRPr="00316450" w:rsidRDefault="00C43114" w:rsidP="00B310E7">
      <w:pPr>
        <w:pStyle w:val="Luettelokappale"/>
        <w:spacing w:after="0" w:line="240" w:lineRule="auto"/>
      </w:pPr>
    </w:p>
    <w:p w14:paraId="61DC9788" w14:textId="77777777" w:rsidR="00327BE3" w:rsidRDefault="00327BE3">
      <w:pPr>
        <w:rPr>
          <w:color w:val="000000" w:themeColor="text1"/>
        </w:rPr>
      </w:pPr>
      <w:r>
        <w:rPr>
          <w:color w:val="000000" w:themeColor="text1"/>
        </w:rPr>
        <w:br w:type="page"/>
      </w:r>
    </w:p>
    <w:p w14:paraId="7FC7B4B6" w14:textId="479608CE" w:rsidR="0045147E" w:rsidRDefault="00724D6B" w:rsidP="00C43114">
      <w:pPr>
        <w:pStyle w:val="Luettelokappale"/>
        <w:spacing w:after="0" w:line="240" w:lineRule="auto"/>
        <w:ind w:left="0"/>
        <w:rPr>
          <w:color w:val="000000" w:themeColor="text1"/>
        </w:rPr>
      </w:pPr>
      <w:r w:rsidRPr="00316450">
        <w:rPr>
          <w:color w:val="000000" w:themeColor="text1"/>
        </w:rPr>
        <w:lastRenderedPageBreak/>
        <w:t xml:space="preserve">If you work with students from several fields of education, answer from the point of view of only one field. </w:t>
      </w:r>
    </w:p>
    <w:p w14:paraId="047B2A32" w14:textId="498DC439" w:rsidR="0045147E" w:rsidRDefault="0045147E" w:rsidP="00C43114">
      <w:pPr>
        <w:pStyle w:val="Luettelokappale"/>
        <w:spacing w:after="0" w:line="240" w:lineRule="auto"/>
        <w:ind w:left="0"/>
        <w:rPr>
          <w:color w:val="000000" w:themeColor="text1"/>
        </w:rPr>
      </w:pPr>
      <w:r w:rsidRPr="0045147E">
        <w:rPr>
          <w:color w:val="000000" w:themeColor="text1"/>
        </w:rPr>
        <w:t xml:space="preserve">If you wish, you can respond from the perspective of another </w:t>
      </w:r>
      <w:r>
        <w:rPr>
          <w:color w:val="000000" w:themeColor="text1"/>
        </w:rPr>
        <w:t xml:space="preserve">field after </w:t>
      </w:r>
      <w:r w:rsidRPr="0045147E">
        <w:rPr>
          <w:color w:val="000000" w:themeColor="text1"/>
        </w:rPr>
        <w:t xml:space="preserve">you </w:t>
      </w:r>
      <w:r>
        <w:rPr>
          <w:color w:val="000000" w:themeColor="text1"/>
        </w:rPr>
        <w:t xml:space="preserve">have sent </w:t>
      </w:r>
      <w:r w:rsidRPr="0045147E">
        <w:rPr>
          <w:color w:val="000000" w:themeColor="text1"/>
        </w:rPr>
        <w:t>your answer.</w:t>
      </w:r>
    </w:p>
    <w:p w14:paraId="7BECB7A0" w14:textId="77777777" w:rsidR="00C43114" w:rsidRPr="00316450" w:rsidRDefault="00C43114" w:rsidP="00C43114">
      <w:pPr>
        <w:pStyle w:val="Luettelokappale"/>
        <w:spacing w:after="0" w:line="240" w:lineRule="auto"/>
        <w:ind w:left="0"/>
      </w:pPr>
    </w:p>
    <w:p w14:paraId="3309E195" w14:textId="7AA398F3" w:rsidR="00B027B2" w:rsidRPr="00316450" w:rsidRDefault="001622CC" w:rsidP="008C47B7">
      <w:r w:rsidRPr="00316450">
        <w:t xml:space="preserve">Field of education from the point of view of which you are answering* </w:t>
      </w:r>
    </w:p>
    <w:p w14:paraId="7D976B56" w14:textId="67689ADC" w:rsidR="00156463" w:rsidRPr="00316450" w:rsidRDefault="00E33580" w:rsidP="008C47B7">
      <w:r w:rsidRPr="00316450">
        <w:t>____________________________________</w:t>
      </w:r>
    </w:p>
    <w:p w14:paraId="19CFB959" w14:textId="77777777" w:rsidR="00E106C0" w:rsidRPr="00316450" w:rsidRDefault="00E106C0" w:rsidP="008C47B7"/>
    <w:p w14:paraId="5029A204" w14:textId="285EBAAB" w:rsidR="00B65A06" w:rsidRPr="00316450" w:rsidRDefault="00B65A06" w:rsidP="008926CD">
      <w:pPr>
        <w:pStyle w:val="Otsikko1"/>
        <w:rPr>
          <w:b/>
          <w:bCs/>
          <w:color w:val="0D93D2"/>
        </w:rPr>
      </w:pPr>
      <w:r w:rsidRPr="00316450">
        <w:rPr>
          <w:b/>
          <w:color w:val="0D93D2"/>
        </w:rPr>
        <w:t>Field-specific knowledge of VET and cooperation</w:t>
      </w:r>
    </w:p>
    <w:p w14:paraId="7B350BAD" w14:textId="77777777" w:rsidR="00724D6B" w:rsidRPr="00316450" w:rsidRDefault="00724D6B" w:rsidP="008926CD">
      <w:bookmarkStart w:id="9" w:name="_Hlk130198567"/>
    </w:p>
    <w:bookmarkEnd w:id="9"/>
    <w:p w14:paraId="37FEBAF5" w14:textId="657F315A" w:rsidR="00454C88" w:rsidRPr="00316450" w:rsidRDefault="4B55CFC6" w:rsidP="00B65A06">
      <w:pPr>
        <w:pStyle w:val="Luettelokappale"/>
        <w:numPr>
          <w:ilvl w:val="0"/>
          <w:numId w:val="4"/>
        </w:numPr>
      </w:pPr>
      <w:r w:rsidRPr="00316450">
        <w:t>I am sufficiently familiar with VET in my own field</w:t>
      </w:r>
      <w:r w:rsidR="0045147E">
        <w:t>*</w:t>
      </w:r>
      <w:r w:rsidRPr="00316450">
        <w:t xml:space="preserve"> and the competence produced by it to be able to take it into account </w:t>
      </w:r>
    </w:p>
    <w:p w14:paraId="2C78AA44" w14:textId="5EADAC40" w:rsidR="00724D6B" w:rsidRPr="00316450" w:rsidRDefault="00724D6B" w:rsidP="00724D6B">
      <w:pPr>
        <w:pStyle w:val="Luettelokappale"/>
        <w:rPr>
          <w:i/>
          <w:iCs/>
        </w:rPr>
      </w:pPr>
      <w:bookmarkStart w:id="10" w:name="_Hlk130211379"/>
      <w:bookmarkStart w:id="11" w:name="_Hlk130211035"/>
      <w:r w:rsidRPr="00316450">
        <w:rPr>
          <w:i/>
        </w:rPr>
        <w:t>*Field refers to the field of education from the point of view of which you are responding to this survey</w:t>
      </w:r>
      <w:bookmarkEnd w:id="10"/>
      <w:r w:rsidR="0045147E">
        <w:rPr>
          <w:i/>
        </w:rPr>
        <w:t>.</w:t>
      </w:r>
    </w:p>
    <w:bookmarkEnd w:id="11"/>
    <w:p w14:paraId="7E91920B" w14:textId="77777777" w:rsidR="00454C88" w:rsidRPr="00316450" w:rsidRDefault="00454C88" w:rsidP="00454C88">
      <w:pPr>
        <w:pStyle w:val="Luettelokappale"/>
      </w:pPr>
    </w:p>
    <w:p w14:paraId="0693F9E4" w14:textId="0CC10E40" w:rsidR="00724D6B" w:rsidRPr="00316450" w:rsidRDefault="00724D6B" w:rsidP="00724D6B">
      <w:pPr>
        <w:pStyle w:val="Luettelokappale"/>
        <w:spacing w:after="0" w:line="240" w:lineRule="auto"/>
      </w:pPr>
      <w:r w:rsidRPr="00316450">
        <w:t>Scale: completely disagree – somewhat disagree – partly agree, partly disagree – somewhat agree – completely agree</w:t>
      </w:r>
      <w:r w:rsidR="006C373F">
        <w:t xml:space="preserve"> </w:t>
      </w:r>
      <w:r w:rsidR="006C373F" w:rsidRPr="00316450">
        <w:t>–</w:t>
      </w:r>
      <w:r w:rsidR="006C373F">
        <w:t xml:space="preserve"> </w:t>
      </w:r>
      <w:r w:rsidR="0045147E">
        <w:t>not part of my job</w:t>
      </w:r>
    </w:p>
    <w:p w14:paraId="61EFB3FB" w14:textId="77777777" w:rsidR="00454C88" w:rsidRPr="00316450" w:rsidRDefault="00454C88" w:rsidP="00454C88">
      <w:pPr>
        <w:pStyle w:val="Luettelokappale"/>
        <w:ind w:left="1443"/>
      </w:pPr>
    </w:p>
    <w:p w14:paraId="01C04C73" w14:textId="1A320B0E" w:rsidR="00B65A06" w:rsidRPr="00316450" w:rsidRDefault="00B65A06" w:rsidP="00454C88">
      <w:pPr>
        <w:pStyle w:val="Luettelokappale"/>
        <w:numPr>
          <w:ilvl w:val="0"/>
          <w:numId w:val="1"/>
        </w:numPr>
        <w:ind w:left="1443"/>
      </w:pPr>
      <w:r w:rsidRPr="00316450">
        <w:t xml:space="preserve">in planning the teaching. </w:t>
      </w:r>
    </w:p>
    <w:p w14:paraId="494178AC" w14:textId="43A51CFC" w:rsidR="00B65A06" w:rsidRPr="00316450" w:rsidRDefault="00B65A06" w:rsidP="00454C88">
      <w:pPr>
        <w:pStyle w:val="Luettelokappale"/>
        <w:numPr>
          <w:ilvl w:val="0"/>
          <w:numId w:val="1"/>
        </w:numPr>
        <w:ind w:left="1443"/>
      </w:pPr>
      <w:r w:rsidRPr="00316450">
        <w:t>in the guidance of a student.</w:t>
      </w:r>
    </w:p>
    <w:p w14:paraId="411E7EB0" w14:textId="77777777" w:rsidR="00B65A06" w:rsidRPr="00316450" w:rsidRDefault="00B65A06" w:rsidP="00B65A06">
      <w:pPr>
        <w:pStyle w:val="Luettelokappale"/>
      </w:pPr>
    </w:p>
    <w:p w14:paraId="680C36B9" w14:textId="5272044A" w:rsidR="005B1ACF" w:rsidRDefault="005B1ACF" w:rsidP="009751E8">
      <w:pPr>
        <w:pStyle w:val="Luettelokappale"/>
        <w:numPr>
          <w:ilvl w:val="0"/>
          <w:numId w:val="4"/>
        </w:numPr>
      </w:pPr>
      <w:bookmarkStart w:id="12" w:name="_Hlk131675936"/>
      <w:r>
        <w:t>I</w:t>
      </w:r>
      <w:r w:rsidRPr="005B1ACF">
        <w:t>n your work, do you cooperate with the VET provider</w:t>
      </w:r>
      <w:r>
        <w:t xml:space="preserve">/VET providers </w:t>
      </w:r>
      <w:r w:rsidRPr="005B1ACF">
        <w:t xml:space="preserve">or </w:t>
      </w:r>
      <w:r>
        <w:t xml:space="preserve">VET </w:t>
      </w:r>
      <w:r w:rsidRPr="005B1ACF">
        <w:t xml:space="preserve">staff in a way that you consider to develop VET students' </w:t>
      </w:r>
      <w:bookmarkStart w:id="13" w:name="_Hlk131675952"/>
      <w:r>
        <w:t xml:space="preserve">capabilities </w:t>
      </w:r>
      <w:bookmarkEnd w:id="13"/>
      <w:r w:rsidRPr="005B1ACF">
        <w:t>for further studies?</w:t>
      </w:r>
    </w:p>
    <w:bookmarkEnd w:id="12"/>
    <w:p w14:paraId="5DDC7636" w14:textId="77777777" w:rsidR="009751E8" w:rsidRPr="00316450" w:rsidRDefault="009751E8" w:rsidP="00454C88">
      <w:pPr>
        <w:pStyle w:val="Luettelokappale"/>
        <w:numPr>
          <w:ilvl w:val="0"/>
          <w:numId w:val="6"/>
        </w:numPr>
        <w:ind w:left="1443"/>
      </w:pPr>
      <w:r w:rsidRPr="00316450">
        <w:t>Yes</w:t>
      </w:r>
    </w:p>
    <w:p w14:paraId="4E7527D4" w14:textId="36191AC8" w:rsidR="00DB4C73" w:rsidRPr="00316450" w:rsidRDefault="009751E8" w:rsidP="00DB4C73">
      <w:pPr>
        <w:pStyle w:val="Luettelokappale"/>
        <w:numPr>
          <w:ilvl w:val="0"/>
          <w:numId w:val="6"/>
        </w:numPr>
        <w:ind w:left="1443"/>
      </w:pPr>
      <w:r w:rsidRPr="00316450">
        <w:t>No</w:t>
      </w:r>
    </w:p>
    <w:p w14:paraId="3C1688AE" w14:textId="77777777" w:rsidR="00B03F5F" w:rsidRPr="00316450" w:rsidRDefault="00B03F5F" w:rsidP="00B03F5F">
      <w:pPr>
        <w:pStyle w:val="Luettelokappale"/>
        <w:spacing w:after="0" w:line="240" w:lineRule="auto"/>
      </w:pPr>
    </w:p>
    <w:p w14:paraId="268E2473" w14:textId="7C083D38" w:rsidR="00B03F5F" w:rsidRPr="00316450" w:rsidRDefault="00B03F5F" w:rsidP="00914DD6">
      <w:pPr>
        <w:pStyle w:val="Luettelokappale"/>
        <w:spacing w:after="0" w:line="240" w:lineRule="auto"/>
      </w:pPr>
      <w:r w:rsidRPr="00316450">
        <w:t>If the answer is yes, the respondent will continue answering from question 3. If the answer is no, the respondent will move on to question 5.</w:t>
      </w:r>
    </w:p>
    <w:p w14:paraId="7AD908E4" w14:textId="77777777" w:rsidR="009751E8" w:rsidRPr="00316450" w:rsidRDefault="009751E8" w:rsidP="009751E8">
      <w:pPr>
        <w:spacing w:after="0" w:line="240" w:lineRule="auto"/>
      </w:pPr>
    </w:p>
    <w:p w14:paraId="4E07168E" w14:textId="66F7E131" w:rsidR="00914DD6" w:rsidRPr="00316450" w:rsidRDefault="00914DD6" w:rsidP="00914DD6">
      <w:pPr>
        <w:pStyle w:val="Luettelokappale"/>
        <w:numPr>
          <w:ilvl w:val="0"/>
          <w:numId w:val="4"/>
        </w:numPr>
      </w:pPr>
      <w:r w:rsidRPr="00316450">
        <w:t>What cooperation developing VET students’ capabilities for further studies do you carry out with VET providers? Also assess how well the cooperation works.</w:t>
      </w:r>
    </w:p>
    <w:p w14:paraId="3BA44A64" w14:textId="77777777" w:rsidR="005F3006" w:rsidRPr="00316450" w:rsidRDefault="005F3006" w:rsidP="005F3006">
      <w:pPr>
        <w:pStyle w:val="Luettelokappale"/>
        <w:spacing w:after="0" w:line="240" w:lineRule="auto"/>
      </w:pPr>
    </w:p>
    <w:p w14:paraId="4DE7675F" w14:textId="28C6AB48" w:rsidR="005F3006" w:rsidRPr="00316450" w:rsidRDefault="005F3006" w:rsidP="005F3006">
      <w:pPr>
        <w:pStyle w:val="Luettelokappale"/>
        <w:spacing w:after="0" w:line="240" w:lineRule="auto"/>
      </w:pPr>
      <w:r w:rsidRPr="00316450">
        <w:t>Scale: Extremely poorly – poorly – reasonably well – well – extremely well – no cooperation</w:t>
      </w:r>
    </w:p>
    <w:p w14:paraId="6BBF5A68" w14:textId="77777777" w:rsidR="005F3006" w:rsidRPr="00316450" w:rsidRDefault="005F3006" w:rsidP="005F3006">
      <w:pPr>
        <w:spacing w:after="0" w:line="240" w:lineRule="auto"/>
        <w:rPr>
          <w:color w:val="000000" w:themeColor="text1"/>
        </w:rPr>
      </w:pPr>
    </w:p>
    <w:p w14:paraId="371CC3B0" w14:textId="45BFEFFF" w:rsidR="005F3006" w:rsidRPr="00316450" w:rsidRDefault="005F3006" w:rsidP="005F3006">
      <w:pPr>
        <w:pStyle w:val="Luettelokappale"/>
        <w:numPr>
          <w:ilvl w:val="1"/>
          <w:numId w:val="17"/>
        </w:numPr>
        <w:spacing w:after="0" w:line="240" w:lineRule="auto"/>
        <w:ind w:left="1443"/>
      </w:pPr>
      <w:r w:rsidRPr="00316450">
        <w:t>Path studies (Path studies offer an opportunity for students in upper secondary education to already start higher education studies during VET.)</w:t>
      </w:r>
    </w:p>
    <w:p w14:paraId="658BFD12" w14:textId="77777777" w:rsidR="005F3006" w:rsidRPr="00316450" w:rsidRDefault="005F3006" w:rsidP="005F3006">
      <w:pPr>
        <w:pStyle w:val="Luettelokappale"/>
        <w:numPr>
          <w:ilvl w:val="1"/>
          <w:numId w:val="17"/>
        </w:numPr>
        <w:spacing w:after="0" w:line="240" w:lineRule="auto"/>
        <w:ind w:left="1443"/>
      </w:pPr>
      <w:r w:rsidRPr="00316450">
        <w:t>Studies preparing for higher education studies</w:t>
      </w:r>
    </w:p>
    <w:p w14:paraId="467875FA" w14:textId="77777777" w:rsidR="005F3006" w:rsidRPr="00316450" w:rsidRDefault="005F3006" w:rsidP="005F3006">
      <w:pPr>
        <w:pStyle w:val="Luettelokappale"/>
        <w:numPr>
          <w:ilvl w:val="1"/>
          <w:numId w:val="17"/>
        </w:numPr>
        <w:spacing w:after="0" w:line="240" w:lineRule="auto"/>
        <w:ind w:left="1443"/>
      </w:pPr>
      <w:r w:rsidRPr="00316450">
        <w:t>Other thematic studies implemented in cooperation with VET (e.g., entrepreneurship studies)</w:t>
      </w:r>
    </w:p>
    <w:p w14:paraId="1652DAE1" w14:textId="09382E9E" w:rsidR="005F3006" w:rsidRPr="00316450" w:rsidRDefault="005F3006" w:rsidP="005F3006">
      <w:pPr>
        <w:pStyle w:val="Luettelokappale"/>
        <w:numPr>
          <w:ilvl w:val="1"/>
          <w:numId w:val="17"/>
        </w:numPr>
        <w:spacing w:after="0" w:line="240" w:lineRule="auto"/>
        <w:ind w:left="1443"/>
      </w:pPr>
      <w:r w:rsidRPr="00316450">
        <w:t>Taster courses or similar (During a taster course, the student has a chance to try studying in higher education</w:t>
      </w:r>
      <w:r w:rsidR="0045147E">
        <w:t>.</w:t>
      </w:r>
      <w:r w:rsidRPr="00316450">
        <w:t>)</w:t>
      </w:r>
    </w:p>
    <w:p w14:paraId="03A3A22A" w14:textId="77777777" w:rsidR="005F3006" w:rsidRPr="00316450" w:rsidRDefault="005F3006" w:rsidP="005F3006">
      <w:pPr>
        <w:pStyle w:val="Luettelokappale"/>
        <w:numPr>
          <w:ilvl w:val="1"/>
          <w:numId w:val="17"/>
        </w:numPr>
        <w:spacing w:after="0" w:line="240" w:lineRule="auto"/>
        <w:ind w:left="1443"/>
      </w:pPr>
      <w:r w:rsidRPr="00316450">
        <w:t>Opportunity for student exchange</w:t>
      </w:r>
    </w:p>
    <w:p w14:paraId="3790D01E" w14:textId="77777777" w:rsidR="005F3006" w:rsidRPr="00316450" w:rsidRDefault="005F3006" w:rsidP="005F3006">
      <w:pPr>
        <w:pStyle w:val="Luettelokappale"/>
        <w:numPr>
          <w:ilvl w:val="1"/>
          <w:numId w:val="17"/>
        </w:numPr>
        <w:spacing w:after="0" w:line="240" w:lineRule="auto"/>
        <w:ind w:left="1443"/>
      </w:pPr>
      <w:r w:rsidRPr="00316450">
        <w:t>Summer studies</w:t>
      </w:r>
    </w:p>
    <w:p w14:paraId="498CE4D7" w14:textId="77777777" w:rsidR="005F3006" w:rsidRPr="00316450" w:rsidRDefault="005F3006" w:rsidP="005F3006">
      <w:pPr>
        <w:pStyle w:val="Luettelokappale"/>
        <w:numPr>
          <w:ilvl w:val="1"/>
          <w:numId w:val="17"/>
        </w:numPr>
        <w:spacing w:after="0" w:line="240" w:lineRule="auto"/>
        <w:ind w:left="1443"/>
      </w:pPr>
      <w:r w:rsidRPr="00316450">
        <w:t>Teaching cooperation, shared learning environments and learning materials</w:t>
      </w:r>
    </w:p>
    <w:p w14:paraId="3D33F30F" w14:textId="77777777" w:rsidR="005F3006" w:rsidRPr="00316450" w:rsidRDefault="005F3006" w:rsidP="005F3006">
      <w:pPr>
        <w:pStyle w:val="Luettelokappale"/>
        <w:numPr>
          <w:ilvl w:val="1"/>
          <w:numId w:val="17"/>
        </w:numPr>
        <w:spacing w:after="0" w:line="240" w:lineRule="auto"/>
        <w:ind w:left="1443"/>
      </w:pPr>
      <w:r w:rsidRPr="00316450">
        <w:t>Other cooperation, please specify</w:t>
      </w:r>
    </w:p>
    <w:p w14:paraId="6838CA49" w14:textId="75FA888C" w:rsidR="001622CC" w:rsidRPr="00316450" w:rsidRDefault="001622CC" w:rsidP="008C47B7"/>
    <w:p w14:paraId="12C25168" w14:textId="77777777" w:rsidR="006C373F" w:rsidRDefault="006C373F">
      <w:r>
        <w:br w:type="page"/>
      </w:r>
    </w:p>
    <w:p w14:paraId="25CB1A67" w14:textId="3F148F18" w:rsidR="00914DD6" w:rsidRPr="00316450" w:rsidRDefault="00914DD6" w:rsidP="00914DD6">
      <w:pPr>
        <w:pStyle w:val="Luettelokappale"/>
        <w:numPr>
          <w:ilvl w:val="0"/>
          <w:numId w:val="4"/>
        </w:numPr>
      </w:pPr>
      <w:r w:rsidRPr="00316450">
        <w:lastRenderedPageBreak/>
        <w:t>Who do you cooperate with? Please select all the options that apply.</w:t>
      </w:r>
    </w:p>
    <w:p w14:paraId="7BC0A094" w14:textId="5FB5C606" w:rsidR="00914DD6" w:rsidRPr="00316450" w:rsidRDefault="00914DD6" w:rsidP="00914DD6">
      <w:pPr>
        <w:pStyle w:val="Luettelokappale"/>
        <w:numPr>
          <w:ilvl w:val="0"/>
          <w:numId w:val="16"/>
        </w:numPr>
      </w:pPr>
      <w:r w:rsidRPr="00316450">
        <w:t>Teacher/trainer</w:t>
      </w:r>
    </w:p>
    <w:p w14:paraId="27DD52B1" w14:textId="77777777" w:rsidR="00914DD6" w:rsidRPr="00316450" w:rsidRDefault="00914DD6" w:rsidP="00914DD6">
      <w:pPr>
        <w:pStyle w:val="Luettelokappale"/>
        <w:numPr>
          <w:ilvl w:val="0"/>
          <w:numId w:val="16"/>
        </w:numPr>
      </w:pPr>
      <w:r w:rsidRPr="00316450">
        <w:t>Instructor</w:t>
      </w:r>
    </w:p>
    <w:p w14:paraId="70BA0CC4" w14:textId="77777777" w:rsidR="00914DD6" w:rsidRPr="00316450" w:rsidRDefault="00914DD6" w:rsidP="00914DD6">
      <w:pPr>
        <w:pStyle w:val="Luettelokappale"/>
        <w:numPr>
          <w:ilvl w:val="0"/>
          <w:numId w:val="16"/>
        </w:numPr>
      </w:pPr>
      <w:r w:rsidRPr="00316450">
        <w:t>Guidance counsellor</w:t>
      </w:r>
    </w:p>
    <w:p w14:paraId="2C88AB72" w14:textId="77777777" w:rsidR="00914DD6" w:rsidRPr="00316450" w:rsidRDefault="00914DD6" w:rsidP="00914DD6">
      <w:pPr>
        <w:pStyle w:val="Luettelokappale"/>
        <w:numPr>
          <w:ilvl w:val="0"/>
          <w:numId w:val="16"/>
        </w:numPr>
      </w:pPr>
      <w:r w:rsidRPr="00316450">
        <w:t>Education manager</w:t>
      </w:r>
    </w:p>
    <w:p w14:paraId="59931E8F" w14:textId="5C007801" w:rsidR="00914DD6" w:rsidRPr="00316450" w:rsidRDefault="00914DD6" w:rsidP="00914DD6">
      <w:pPr>
        <w:pStyle w:val="Luettelokappale"/>
        <w:numPr>
          <w:ilvl w:val="0"/>
          <w:numId w:val="16"/>
        </w:numPr>
        <w:rPr>
          <w:color w:val="000000" w:themeColor="text1"/>
        </w:rPr>
      </w:pPr>
      <w:r w:rsidRPr="00316450">
        <w:rPr>
          <w:color w:val="000000" w:themeColor="text1"/>
        </w:rPr>
        <w:t>Other, please specify</w:t>
      </w:r>
    </w:p>
    <w:p w14:paraId="1908AF5C" w14:textId="7D3C0C99" w:rsidR="000A6278" w:rsidRPr="00316450" w:rsidRDefault="000A6278" w:rsidP="000A6278">
      <w:pPr>
        <w:pStyle w:val="Luettelokappale"/>
        <w:ind w:left="1440"/>
        <w:rPr>
          <w:color w:val="000000" w:themeColor="text1"/>
        </w:rPr>
      </w:pPr>
    </w:p>
    <w:p w14:paraId="36CB9F87" w14:textId="4733F216" w:rsidR="001622CC" w:rsidRPr="00316450" w:rsidRDefault="001622CC" w:rsidP="001622CC">
      <w:pPr>
        <w:pStyle w:val="Otsikko2"/>
        <w:rPr>
          <w:b/>
          <w:bCs/>
          <w:color w:val="0D93D2"/>
          <w:sz w:val="32"/>
          <w:szCs w:val="32"/>
        </w:rPr>
      </w:pPr>
      <w:r w:rsidRPr="00316450">
        <w:rPr>
          <w:b/>
          <w:color w:val="0D93D2"/>
          <w:sz w:val="32"/>
        </w:rPr>
        <w:t xml:space="preserve">Competence of students with a vocational qualification </w:t>
      </w:r>
    </w:p>
    <w:p w14:paraId="46249890" w14:textId="77777777" w:rsidR="006C373F" w:rsidRDefault="006C373F" w:rsidP="006C373F">
      <w:pPr>
        <w:spacing w:after="0"/>
        <w:rPr>
          <w:i/>
          <w:color w:val="000000" w:themeColor="text1"/>
        </w:rPr>
      </w:pPr>
    </w:p>
    <w:p w14:paraId="6DB64CEE" w14:textId="5B1D63A3" w:rsidR="008926CD" w:rsidRDefault="00B03F5F" w:rsidP="006C373F">
      <w:pPr>
        <w:jc w:val="both"/>
        <w:rPr>
          <w:iCs/>
          <w:color w:val="000000" w:themeColor="text1"/>
        </w:rPr>
      </w:pPr>
      <w:r w:rsidRPr="006C373F">
        <w:rPr>
          <w:iCs/>
          <w:color w:val="000000" w:themeColor="text1"/>
        </w:rPr>
        <w:t xml:space="preserve">In the following questions, consider the competence of students with a vocational qualification. In your answer, you can point out if the strengths and shortcomings in students’ competence vary depending on, for example, at what stage the student is in their studies, whether the student has continued their studies at the UAS immediately after completing a vocational qualification or after a period in working life, whether the student has continued their studies at the UAS in the same field of education as their prior vocational qualification or in a different one.   </w:t>
      </w:r>
    </w:p>
    <w:p w14:paraId="11845D74" w14:textId="77777777" w:rsidR="006C373F" w:rsidRPr="006C373F" w:rsidRDefault="006C373F" w:rsidP="006C373F">
      <w:pPr>
        <w:spacing w:after="0"/>
        <w:jc w:val="both"/>
        <w:rPr>
          <w:iCs/>
          <w:color w:val="000000" w:themeColor="text1"/>
        </w:rPr>
      </w:pPr>
    </w:p>
    <w:p w14:paraId="2DCBFD68" w14:textId="0A9FF879" w:rsidR="00AD140D" w:rsidRDefault="00AD140D" w:rsidP="00AD140D">
      <w:pPr>
        <w:pStyle w:val="Luettelokappale"/>
        <w:numPr>
          <w:ilvl w:val="0"/>
          <w:numId w:val="4"/>
        </w:numPr>
      </w:pPr>
      <w:r w:rsidRPr="00316450">
        <w:t xml:space="preserve">In your </w:t>
      </w:r>
      <w:r w:rsidR="00CD6A09">
        <w:t>understanding</w:t>
      </w:r>
      <w:r w:rsidRPr="00316450">
        <w:t xml:space="preserve">, what are the key </w:t>
      </w:r>
      <w:r w:rsidR="00CB37BA">
        <w:t>competences</w:t>
      </w:r>
      <w:r w:rsidRPr="00316450">
        <w:t xml:space="preserve"> that students with a vocational qualification should have when starting their studies at a UAS</w:t>
      </w:r>
      <w:r w:rsidR="00CD6A09" w:rsidRPr="00CD6A09">
        <w:t xml:space="preserve"> </w:t>
      </w:r>
      <w:r w:rsidR="00CD6A09">
        <w:t>in your field*?</w:t>
      </w:r>
    </w:p>
    <w:p w14:paraId="6A283631" w14:textId="77777777" w:rsidR="00CD6A09" w:rsidRPr="00316450" w:rsidRDefault="00CD6A09" w:rsidP="00CD6A09">
      <w:pPr>
        <w:pStyle w:val="Luettelokappale"/>
        <w:rPr>
          <w:i/>
          <w:iCs/>
        </w:rPr>
      </w:pPr>
      <w:r w:rsidRPr="00316450">
        <w:rPr>
          <w:i/>
        </w:rPr>
        <w:t>*Field refers to the field of education from the point of view of which you are responding to this survey</w:t>
      </w:r>
      <w:r>
        <w:rPr>
          <w:i/>
        </w:rPr>
        <w:t>.</w:t>
      </w:r>
    </w:p>
    <w:p w14:paraId="05C55268" w14:textId="77777777" w:rsidR="00AD140D" w:rsidRPr="00316450" w:rsidRDefault="00AD140D" w:rsidP="00AD140D">
      <w:pPr>
        <w:pStyle w:val="Luettelokappale"/>
      </w:pPr>
      <w:r w:rsidRPr="00316450">
        <w:t>_________________________________________________________________________________</w:t>
      </w:r>
    </w:p>
    <w:p w14:paraId="7DF7082A" w14:textId="77777777" w:rsidR="00AD140D" w:rsidRPr="00316450" w:rsidRDefault="00AD140D" w:rsidP="00AD140D">
      <w:pPr>
        <w:spacing w:after="0" w:line="240" w:lineRule="auto"/>
      </w:pPr>
    </w:p>
    <w:p w14:paraId="0CE49AA1" w14:textId="4636630F" w:rsidR="00CD6A09" w:rsidRDefault="00CD6A09" w:rsidP="00CD6A09">
      <w:pPr>
        <w:pStyle w:val="Luettelokappale"/>
        <w:numPr>
          <w:ilvl w:val="0"/>
          <w:numId w:val="4"/>
        </w:numPr>
      </w:pPr>
      <w:r w:rsidRPr="002E3A11">
        <w:t xml:space="preserve">On average, students with a vocational qualification have sufficient </w:t>
      </w:r>
      <w:r w:rsidR="00336EF3">
        <w:t>competences</w:t>
      </w:r>
      <w:r w:rsidRPr="002E3A11">
        <w:t xml:space="preserve"> </w:t>
      </w:r>
      <w:r>
        <w:t xml:space="preserve">to reach </w:t>
      </w:r>
      <w:r w:rsidRPr="006966E0">
        <w:t>the requirements</w:t>
      </w:r>
      <w:r>
        <w:t xml:space="preserve"> of UAS studies in my field*.</w:t>
      </w:r>
    </w:p>
    <w:p w14:paraId="09F41866" w14:textId="77777777" w:rsidR="00CD6A09" w:rsidRPr="00316450" w:rsidRDefault="00CD6A09" w:rsidP="00CD6A09">
      <w:pPr>
        <w:pStyle w:val="Luettelokappale"/>
        <w:rPr>
          <w:i/>
          <w:iCs/>
        </w:rPr>
      </w:pPr>
      <w:r w:rsidRPr="00316450">
        <w:rPr>
          <w:i/>
        </w:rPr>
        <w:t>*Field refers to the field of education from the point of view of which you are responding to this survey</w:t>
      </w:r>
      <w:r>
        <w:rPr>
          <w:i/>
        </w:rPr>
        <w:t>.</w:t>
      </w:r>
    </w:p>
    <w:p w14:paraId="0D932E07" w14:textId="77777777" w:rsidR="00AD140D" w:rsidRPr="00316450" w:rsidRDefault="00AD140D" w:rsidP="00CD6A09">
      <w:pPr>
        <w:pStyle w:val="Luettelokappale"/>
        <w:numPr>
          <w:ilvl w:val="0"/>
          <w:numId w:val="26"/>
        </w:numPr>
        <w:ind w:left="1443"/>
      </w:pPr>
      <w:r w:rsidRPr="00316450">
        <w:t xml:space="preserve">Completely disagree </w:t>
      </w:r>
    </w:p>
    <w:p w14:paraId="62598D9F" w14:textId="77777777" w:rsidR="00AD140D" w:rsidRPr="00316450" w:rsidRDefault="00AD140D" w:rsidP="00CD6A09">
      <w:pPr>
        <w:pStyle w:val="Luettelokappale"/>
        <w:numPr>
          <w:ilvl w:val="0"/>
          <w:numId w:val="26"/>
        </w:numPr>
        <w:ind w:left="1443"/>
      </w:pPr>
      <w:r w:rsidRPr="00316450">
        <w:t xml:space="preserve">Somewhat disagree </w:t>
      </w:r>
    </w:p>
    <w:p w14:paraId="209AE6C1" w14:textId="77777777" w:rsidR="00AD140D" w:rsidRPr="00316450" w:rsidRDefault="00AD140D" w:rsidP="00CD6A09">
      <w:pPr>
        <w:pStyle w:val="Luettelokappale"/>
        <w:numPr>
          <w:ilvl w:val="0"/>
          <w:numId w:val="26"/>
        </w:numPr>
        <w:ind w:left="1443"/>
      </w:pPr>
      <w:r w:rsidRPr="00316450">
        <w:t xml:space="preserve">Partly agree, partly disagree </w:t>
      </w:r>
    </w:p>
    <w:p w14:paraId="7193335B" w14:textId="77777777" w:rsidR="00AD140D" w:rsidRPr="00316450" w:rsidRDefault="00AD140D" w:rsidP="00CD6A09">
      <w:pPr>
        <w:pStyle w:val="Luettelokappale"/>
        <w:numPr>
          <w:ilvl w:val="0"/>
          <w:numId w:val="26"/>
        </w:numPr>
        <w:ind w:left="1443"/>
      </w:pPr>
      <w:r w:rsidRPr="00316450">
        <w:t xml:space="preserve">Somewhat agree </w:t>
      </w:r>
    </w:p>
    <w:p w14:paraId="37262192" w14:textId="23B3E153" w:rsidR="00AD140D" w:rsidRDefault="00AD140D" w:rsidP="00CD6A09">
      <w:pPr>
        <w:pStyle w:val="Luettelokappale"/>
        <w:numPr>
          <w:ilvl w:val="0"/>
          <w:numId w:val="26"/>
        </w:numPr>
        <w:ind w:left="1443"/>
      </w:pPr>
      <w:r w:rsidRPr="00316450">
        <w:t>Completely agree</w:t>
      </w:r>
    </w:p>
    <w:p w14:paraId="4A24D236" w14:textId="77777777" w:rsidR="00656391" w:rsidRPr="00316450" w:rsidRDefault="00656391" w:rsidP="00656391">
      <w:pPr>
        <w:pStyle w:val="Luettelokappale"/>
        <w:ind w:left="1443"/>
      </w:pPr>
    </w:p>
    <w:p w14:paraId="5C71B558" w14:textId="72D30D23" w:rsidR="00CD6A09" w:rsidRDefault="00CD6A09" w:rsidP="00E96272">
      <w:pPr>
        <w:pStyle w:val="Luettelokappale"/>
        <w:numPr>
          <w:ilvl w:val="0"/>
          <w:numId w:val="4"/>
        </w:numPr>
      </w:pPr>
      <w:r w:rsidRPr="00CD6A09">
        <w:t xml:space="preserve">Estimate the percentage of students with a vocational qualification </w:t>
      </w:r>
      <w:r w:rsidR="00CB37BA">
        <w:t xml:space="preserve">in your field* </w:t>
      </w:r>
      <w:r w:rsidRPr="00CD6A09">
        <w:t xml:space="preserve">who have </w:t>
      </w:r>
      <w:r>
        <w:t xml:space="preserve">such shortcomings in their </w:t>
      </w:r>
      <w:r w:rsidR="00CB37BA">
        <w:t>competences</w:t>
      </w:r>
      <w:r>
        <w:t xml:space="preserve"> </w:t>
      </w:r>
      <w:r w:rsidRPr="00CD6A09">
        <w:t xml:space="preserve">that </w:t>
      </w:r>
      <w:r>
        <w:t xml:space="preserve">it </w:t>
      </w:r>
      <w:r w:rsidRPr="00CD6A09">
        <w:t>make</w:t>
      </w:r>
      <w:r>
        <w:t>s</w:t>
      </w:r>
      <w:r w:rsidRPr="00CD6A09">
        <w:t xml:space="preserve"> it difficult for them to progress in their </w:t>
      </w:r>
      <w:r>
        <w:t>studies</w:t>
      </w:r>
      <w:r w:rsidRPr="00CD6A09">
        <w:t>.</w:t>
      </w:r>
      <w:r w:rsidR="00CB37BA" w:rsidRPr="00CB37BA">
        <w:t xml:space="preserve"> </w:t>
      </w:r>
      <w:r w:rsidR="00CB37BA" w:rsidRPr="00CD6A09">
        <w:t>Fill in the percentages so that they add up to 100</w:t>
      </w:r>
      <w:r w:rsidR="0040466C">
        <w:t xml:space="preserve"> </w:t>
      </w:r>
      <w:r w:rsidR="00CB37BA" w:rsidRPr="00CD6A09">
        <w:t>%.</w:t>
      </w:r>
    </w:p>
    <w:p w14:paraId="28ECE9AF" w14:textId="77777777" w:rsidR="00CB37BA" w:rsidRPr="00316450" w:rsidRDefault="00CB37BA" w:rsidP="00CB37BA">
      <w:pPr>
        <w:pStyle w:val="Luettelokappale"/>
        <w:rPr>
          <w:i/>
          <w:iCs/>
        </w:rPr>
      </w:pPr>
      <w:r w:rsidRPr="00316450">
        <w:rPr>
          <w:i/>
        </w:rPr>
        <w:t>*Field refers to the field of education from the point of view of which you are responding to this survey</w:t>
      </w:r>
      <w:r>
        <w:rPr>
          <w:i/>
        </w:rPr>
        <w:t>.</w:t>
      </w:r>
    </w:p>
    <w:p w14:paraId="53322495" w14:textId="502FAE1E" w:rsidR="00656391" w:rsidRPr="00316450" w:rsidRDefault="00656391" w:rsidP="00656391">
      <w:pPr>
        <w:pStyle w:val="Luettelokappale"/>
        <w:numPr>
          <w:ilvl w:val="0"/>
          <w:numId w:val="18"/>
        </w:numPr>
      </w:pPr>
      <w:r w:rsidRPr="00316450">
        <w:t xml:space="preserve">no shortcomings __ % </w:t>
      </w:r>
    </w:p>
    <w:p w14:paraId="7CC6DF5E" w14:textId="12EF27D2" w:rsidR="00656391" w:rsidRPr="00316450" w:rsidRDefault="00656391" w:rsidP="00656391">
      <w:pPr>
        <w:pStyle w:val="Luettelokappale"/>
        <w:numPr>
          <w:ilvl w:val="0"/>
          <w:numId w:val="18"/>
        </w:numPr>
      </w:pPr>
      <w:r w:rsidRPr="00316450">
        <w:t>minor shortcomings: __ %</w:t>
      </w:r>
    </w:p>
    <w:p w14:paraId="3ECF8825" w14:textId="799E4653" w:rsidR="00656391" w:rsidRPr="00316450" w:rsidRDefault="00656391" w:rsidP="00656391">
      <w:pPr>
        <w:pStyle w:val="Luettelokappale"/>
        <w:numPr>
          <w:ilvl w:val="0"/>
          <w:numId w:val="18"/>
        </w:numPr>
      </w:pPr>
      <w:r w:rsidRPr="00316450">
        <w:t>fairly significant shortcomings: __ %</w:t>
      </w:r>
    </w:p>
    <w:p w14:paraId="6735FE7C" w14:textId="69B00E49" w:rsidR="00656391" w:rsidRPr="00316450" w:rsidRDefault="00656391" w:rsidP="00656391">
      <w:pPr>
        <w:pStyle w:val="Luettelokappale"/>
        <w:numPr>
          <w:ilvl w:val="0"/>
          <w:numId w:val="18"/>
        </w:numPr>
      </w:pPr>
      <w:r w:rsidRPr="00316450">
        <w:t>considerable shortcomings __ %</w:t>
      </w:r>
    </w:p>
    <w:p w14:paraId="741A9F11" w14:textId="77777777" w:rsidR="00454C88" w:rsidRPr="00316450" w:rsidRDefault="00454C88" w:rsidP="00454C88">
      <w:pPr>
        <w:pStyle w:val="Luettelokappale"/>
      </w:pPr>
    </w:p>
    <w:p w14:paraId="4821E7A4" w14:textId="77777777" w:rsidR="006C373F" w:rsidRDefault="006C373F">
      <w:r>
        <w:br w:type="page"/>
      </w:r>
    </w:p>
    <w:p w14:paraId="68BB1D8F" w14:textId="74003C9A" w:rsidR="00CB37BA" w:rsidRDefault="00CB37BA" w:rsidP="00CB37BA">
      <w:pPr>
        <w:pStyle w:val="Luettelokappale"/>
        <w:numPr>
          <w:ilvl w:val="0"/>
          <w:numId w:val="4"/>
        </w:numPr>
      </w:pPr>
      <w:r w:rsidRPr="002E3A11">
        <w:lastRenderedPageBreak/>
        <w:t xml:space="preserve">What are the </w:t>
      </w:r>
      <w:r>
        <w:t xml:space="preserve">key </w:t>
      </w:r>
      <w:r w:rsidRPr="002E3A11">
        <w:t xml:space="preserve">strengths in the competence of students with a vocational qualification </w:t>
      </w:r>
      <w:r>
        <w:t>in terms of the requirements for studying at UAS in your field*?</w:t>
      </w:r>
    </w:p>
    <w:p w14:paraId="78FF33BA" w14:textId="2BD2D599" w:rsidR="006F48ED" w:rsidRPr="00316450" w:rsidRDefault="006F48ED" w:rsidP="006F48ED">
      <w:pPr>
        <w:pStyle w:val="Luettelokappale"/>
      </w:pPr>
      <w:r w:rsidRPr="00316450">
        <w:rPr>
          <w:i/>
        </w:rPr>
        <w:t>*Field refers to the field of education from the point of view of which you are responding to this survey</w:t>
      </w:r>
      <w:r w:rsidR="00E96272">
        <w:rPr>
          <w:i/>
        </w:rPr>
        <w:t>.</w:t>
      </w:r>
    </w:p>
    <w:p w14:paraId="258809DA" w14:textId="4EF563F6" w:rsidR="002641D3" w:rsidRPr="00316450" w:rsidRDefault="4B55CFC6" w:rsidP="00BC770B">
      <w:pPr>
        <w:pStyle w:val="Luettelokappale"/>
        <w:rPr>
          <w:color w:val="000000" w:themeColor="text1"/>
          <w:lang w:val="fi-FI"/>
        </w:rPr>
      </w:pPr>
      <w:r w:rsidRPr="00316450">
        <w:rPr>
          <w:color w:val="000000" w:themeColor="text1"/>
          <w:lang w:val="fi-FI"/>
        </w:rPr>
        <w:t>_________________________________________________________________________________</w:t>
      </w:r>
    </w:p>
    <w:p w14:paraId="3708BFAA" w14:textId="6E05DFF1" w:rsidR="00831E1A" w:rsidRPr="00316450" w:rsidRDefault="00831E1A" w:rsidP="00BC770B">
      <w:pPr>
        <w:pStyle w:val="Luettelokappale"/>
        <w:rPr>
          <w:color w:val="000000" w:themeColor="text1"/>
          <w:lang w:val="fi-FI"/>
        </w:rPr>
      </w:pPr>
    </w:p>
    <w:p w14:paraId="428C96D3" w14:textId="77777777" w:rsidR="006F48ED" w:rsidRPr="00316450" w:rsidRDefault="004D2CA7" w:rsidP="009751E8">
      <w:pPr>
        <w:pStyle w:val="Luettelokappale"/>
        <w:numPr>
          <w:ilvl w:val="0"/>
          <w:numId w:val="4"/>
        </w:numPr>
      </w:pPr>
      <w:r w:rsidRPr="00316450">
        <w:t xml:space="preserve">In your teaching/guidance, how do you take into account strengths in the competence of students with a vocational qualification? </w:t>
      </w:r>
    </w:p>
    <w:p w14:paraId="64688EE7" w14:textId="465A7B30" w:rsidR="008926CD" w:rsidRPr="00316450" w:rsidRDefault="008926CD" w:rsidP="006F48ED">
      <w:pPr>
        <w:pStyle w:val="Luettelokappale"/>
      </w:pPr>
      <w:r w:rsidRPr="00316450">
        <w:t>_________________________________________________________________________________</w:t>
      </w:r>
    </w:p>
    <w:p w14:paraId="6952EF26" w14:textId="77777777" w:rsidR="004D2CA7" w:rsidRPr="00316450" w:rsidRDefault="004D2CA7" w:rsidP="00C30537">
      <w:pPr>
        <w:pStyle w:val="Luettelokappale"/>
      </w:pPr>
    </w:p>
    <w:p w14:paraId="0696D366" w14:textId="3586A1F4" w:rsidR="00CB37BA" w:rsidRDefault="00CB37BA" w:rsidP="00CB37BA">
      <w:pPr>
        <w:pStyle w:val="Luettelokappale"/>
        <w:numPr>
          <w:ilvl w:val="0"/>
          <w:numId w:val="4"/>
        </w:numPr>
      </w:pPr>
      <w:r w:rsidRPr="002E3A11">
        <w:t xml:space="preserve">What are the </w:t>
      </w:r>
      <w:r>
        <w:t xml:space="preserve">key </w:t>
      </w:r>
      <w:r w:rsidRPr="002E3A11">
        <w:t xml:space="preserve">shortcomings in the competence of students with a vocational qualification </w:t>
      </w:r>
      <w:r>
        <w:t>in terms of the requirements for studying at UAS in your field*?</w:t>
      </w:r>
    </w:p>
    <w:p w14:paraId="12360C38" w14:textId="1DB7B621" w:rsidR="006F48ED" w:rsidRPr="00316450" w:rsidRDefault="006F48ED" w:rsidP="006F48ED">
      <w:pPr>
        <w:pStyle w:val="Luettelokappale"/>
        <w:spacing w:before="240"/>
      </w:pPr>
      <w:r w:rsidRPr="00316450">
        <w:rPr>
          <w:i/>
        </w:rPr>
        <w:t>*Field refers to the field of education from the point of view of which you are responding to this survey</w:t>
      </w:r>
      <w:r w:rsidR="00E96272">
        <w:rPr>
          <w:i/>
        </w:rPr>
        <w:t>.</w:t>
      </w:r>
    </w:p>
    <w:p w14:paraId="407F4134" w14:textId="3E7F7D7C" w:rsidR="00C30537" w:rsidRPr="00316450" w:rsidRDefault="00C30537" w:rsidP="006F48ED">
      <w:pPr>
        <w:pStyle w:val="Luettelokappale"/>
        <w:spacing w:before="240"/>
        <w:rPr>
          <w:lang w:val="fi-FI"/>
        </w:rPr>
      </w:pPr>
      <w:r w:rsidRPr="00316450">
        <w:rPr>
          <w:lang w:val="fi-FI"/>
        </w:rPr>
        <w:t>_________________________________________________________________________________</w:t>
      </w:r>
    </w:p>
    <w:p w14:paraId="782BBFF2" w14:textId="0BCEE1F7" w:rsidR="00831E1A" w:rsidRPr="00316450" w:rsidRDefault="00831E1A" w:rsidP="00C30537">
      <w:pPr>
        <w:pStyle w:val="Luettelokappale"/>
        <w:rPr>
          <w:lang w:val="fi-FI"/>
        </w:rPr>
      </w:pPr>
    </w:p>
    <w:p w14:paraId="39C6F99D" w14:textId="1E90E1E6" w:rsidR="009900DC" w:rsidRPr="00316450" w:rsidRDefault="009900DC" w:rsidP="009900DC">
      <w:pPr>
        <w:pStyle w:val="Luettelokappale"/>
        <w:numPr>
          <w:ilvl w:val="0"/>
          <w:numId w:val="4"/>
        </w:numPr>
        <w:spacing w:after="0" w:line="240" w:lineRule="auto"/>
      </w:pPr>
      <w:r w:rsidRPr="00316450">
        <w:t>How do you identify shortcomings in the competence of students with a vocational qualification?</w:t>
      </w:r>
    </w:p>
    <w:p w14:paraId="0F8FE4A3" w14:textId="5813C862" w:rsidR="009900DC" w:rsidRPr="00316450" w:rsidRDefault="009900DC" w:rsidP="009900DC">
      <w:pPr>
        <w:pStyle w:val="Luettelokappale"/>
        <w:spacing w:after="0" w:line="240" w:lineRule="auto"/>
      </w:pPr>
      <w:r w:rsidRPr="00316450">
        <w:t>_________________________________________________________________________________</w:t>
      </w:r>
    </w:p>
    <w:p w14:paraId="0367A238" w14:textId="77777777" w:rsidR="009900DC" w:rsidRPr="00316450" w:rsidRDefault="009900DC" w:rsidP="00C30537">
      <w:pPr>
        <w:pStyle w:val="Luettelokappale"/>
      </w:pPr>
    </w:p>
    <w:p w14:paraId="26C9FA99" w14:textId="7C8BD6AE" w:rsidR="004D2CA7" w:rsidRPr="00316450" w:rsidRDefault="004D2CA7" w:rsidP="009751E8">
      <w:pPr>
        <w:pStyle w:val="Luettelokappale"/>
        <w:numPr>
          <w:ilvl w:val="0"/>
          <w:numId w:val="4"/>
        </w:numPr>
      </w:pPr>
      <w:r w:rsidRPr="00316450">
        <w:t>In your teaching/guidance, how do you support the development of the competence of your students with a vocational qualification if you have noticed any shortcomings in their competence?</w:t>
      </w:r>
    </w:p>
    <w:p w14:paraId="4E8550D3" w14:textId="2AAC393E" w:rsidR="00463068" w:rsidRPr="00316450" w:rsidRDefault="004D2CA7" w:rsidP="00831E1A">
      <w:pPr>
        <w:pStyle w:val="Luettelokappale"/>
        <w:rPr>
          <w:lang w:val="fi-FI"/>
        </w:rPr>
      </w:pPr>
      <w:r w:rsidRPr="00316450">
        <w:rPr>
          <w:lang w:val="fi-FI"/>
        </w:rPr>
        <w:t>_________________________________________________________________________________</w:t>
      </w:r>
    </w:p>
    <w:p w14:paraId="61F1528A" w14:textId="77777777" w:rsidR="000A6278" w:rsidRPr="00316450" w:rsidRDefault="000A6278" w:rsidP="000A6278">
      <w:pPr>
        <w:pStyle w:val="Luettelokappale"/>
        <w:rPr>
          <w:lang w:val="fi-FI"/>
        </w:rPr>
      </w:pPr>
    </w:p>
    <w:p w14:paraId="69E077E6" w14:textId="3936E2F6" w:rsidR="001622CC" w:rsidRPr="00316450" w:rsidRDefault="00480E1E" w:rsidP="001622CC">
      <w:pPr>
        <w:pStyle w:val="Otsikko2"/>
        <w:rPr>
          <w:b/>
          <w:bCs/>
          <w:color w:val="0D93D2"/>
          <w:sz w:val="32"/>
          <w:szCs w:val="32"/>
        </w:rPr>
      </w:pPr>
      <w:r>
        <w:rPr>
          <w:b/>
          <w:color w:val="0D93D2"/>
          <w:sz w:val="32"/>
        </w:rPr>
        <w:t xml:space="preserve">Study guidance </w:t>
      </w:r>
      <w:r w:rsidR="00CB0BF7" w:rsidRPr="00316450">
        <w:rPr>
          <w:b/>
          <w:color w:val="0D93D2"/>
          <w:sz w:val="32"/>
        </w:rPr>
        <w:t>and support for studies</w:t>
      </w:r>
    </w:p>
    <w:p w14:paraId="085617EC" w14:textId="2D728676" w:rsidR="001622CC" w:rsidRPr="00316450" w:rsidRDefault="001622CC" w:rsidP="008C47B7">
      <w:pPr>
        <w:rPr>
          <w:i/>
          <w:iCs/>
        </w:rPr>
      </w:pPr>
    </w:p>
    <w:p w14:paraId="1AD9EA4D" w14:textId="328D7404" w:rsidR="007E03CA" w:rsidRPr="00316450" w:rsidRDefault="00336EF3" w:rsidP="007E03CA">
      <w:pPr>
        <w:pStyle w:val="Luettelokappale"/>
        <w:numPr>
          <w:ilvl w:val="0"/>
          <w:numId w:val="4"/>
        </w:numPr>
      </w:pPr>
      <w:r>
        <w:t>My</w:t>
      </w:r>
      <w:r w:rsidR="007E03CA" w:rsidRPr="00316450">
        <w:t xml:space="preserve"> UAS has an operating model/guidance plan or similar for </w:t>
      </w:r>
      <w:r w:rsidR="00EA1EE7">
        <w:t xml:space="preserve">study </w:t>
      </w:r>
      <w:r w:rsidR="007E03CA" w:rsidRPr="00316450">
        <w:t>guidance.</w:t>
      </w:r>
    </w:p>
    <w:p w14:paraId="0A4D9B22" w14:textId="5FB9E834" w:rsidR="007E03CA" w:rsidRPr="00316450" w:rsidRDefault="007E03CA" w:rsidP="00547271">
      <w:pPr>
        <w:pStyle w:val="Luettelokappale"/>
        <w:numPr>
          <w:ilvl w:val="1"/>
          <w:numId w:val="10"/>
        </w:numPr>
        <w:ind w:left="1443"/>
      </w:pPr>
      <w:r w:rsidRPr="00316450">
        <w:t>Yes</w:t>
      </w:r>
    </w:p>
    <w:p w14:paraId="7A0DF9D7" w14:textId="3CB3A69C" w:rsidR="007E03CA" w:rsidRPr="00316450" w:rsidRDefault="007E03CA" w:rsidP="00547271">
      <w:pPr>
        <w:pStyle w:val="Luettelokappale"/>
        <w:numPr>
          <w:ilvl w:val="1"/>
          <w:numId w:val="10"/>
        </w:numPr>
        <w:ind w:left="1443"/>
      </w:pPr>
      <w:r w:rsidRPr="00316450">
        <w:t>No</w:t>
      </w:r>
    </w:p>
    <w:p w14:paraId="196E58CC" w14:textId="3A285DCD" w:rsidR="007E03CA" w:rsidRPr="00316450" w:rsidRDefault="007E03CA" w:rsidP="007E03CA">
      <w:pPr>
        <w:pStyle w:val="Luettelokappale"/>
        <w:numPr>
          <w:ilvl w:val="1"/>
          <w:numId w:val="10"/>
        </w:numPr>
        <w:ind w:left="1443"/>
      </w:pPr>
      <w:r w:rsidRPr="00316450">
        <w:t>I don’t know</w:t>
      </w:r>
    </w:p>
    <w:p w14:paraId="39A34A27" w14:textId="48609B5A" w:rsidR="000A6278" w:rsidRPr="00316450" w:rsidRDefault="000A6278" w:rsidP="000A6278">
      <w:pPr>
        <w:pStyle w:val="Luettelokappale"/>
        <w:ind w:left="1443"/>
      </w:pPr>
    </w:p>
    <w:p w14:paraId="3E2F083A" w14:textId="28DC6C49" w:rsidR="00167796" w:rsidRPr="00316450" w:rsidRDefault="00167796" w:rsidP="00167796">
      <w:pPr>
        <w:pStyle w:val="Luettelokappale"/>
        <w:numPr>
          <w:ilvl w:val="0"/>
          <w:numId w:val="4"/>
        </w:numPr>
        <w:rPr>
          <w:color w:val="000000" w:themeColor="text1"/>
        </w:rPr>
      </w:pPr>
      <w:r w:rsidRPr="00316450">
        <w:rPr>
          <w:color w:val="000000" w:themeColor="text1"/>
        </w:rPr>
        <w:t>In what kind of matters do students with a vocational qualification mainly need guidance and support</w:t>
      </w:r>
      <w:r w:rsidR="00624EF5" w:rsidRPr="00624EF5">
        <w:rPr>
          <w:color w:val="000000" w:themeColor="text1"/>
        </w:rPr>
        <w:t xml:space="preserve"> </w:t>
      </w:r>
      <w:r w:rsidR="00624EF5">
        <w:rPr>
          <w:color w:val="000000" w:themeColor="text1"/>
        </w:rPr>
        <w:t>in your field*</w:t>
      </w:r>
      <w:r w:rsidRPr="00316450">
        <w:rPr>
          <w:color w:val="000000" w:themeColor="text1"/>
        </w:rPr>
        <w:t>?</w:t>
      </w:r>
    </w:p>
    <w:p w14:paraId="44F1874E" w14:textId="0B5A2E87" w:rsidR="00624EF5" w:rsidRPr="00316450" w:rsidRDefault="00624EF5" w:rsidP="00624EF5">
      <w:pPr>
        <w:pStyle w:val="Luettelokappale"/>
        <w:spacing w:before="240"/>
      </w:pPr>
      <w:r w:rsidRPr="00316450">
        <w:rPr>
          <w:i/>
        </w:rPr>
        <w:t>*Field refers to the field of education from the point of view of which you are responding to this survey</w:t>
      </w:r>
      <w:r w:rsidR="00E96272">
        <w:rPr>
          <w:i/>
        </w:rPr>
        <w:t>.</w:t>
      </w:r>
    </w:p>
    <w:p w14:paraId="6E7007F6" w14:textId="77777777" w:rsidR="001A0D79" w:rsidRPr="00316450" w:rsidRDefault="001A0D79" w:rsidP="001A0D79">
      <w:pPr>
        <w:pStyle w:val="Luettelokappale"/>
        <w:rPr>
          <w:color w:val="000000" w:themeColor="text1"/>
          <w:lang w:val="fi-FI"/>
        </w:rPr>
      </w:pPr>
      <w:r w:rsidRPr="00316450">
        <w:rPr>
          <w:color w:val="000000" w:themeColor="text1"/>
          <w:lang w:val="fi-FI"/>
        </w:rPr>
        <w:t>_____________________________________________________________________________</w:t>
      </w:r>
    </w:p>
    <w:p w14:paraId="50D1A053" w14:textId="15006CFE" w:rsidR="005660A1" w:rsidRPr="00316450" w:rsidRDefault="005660A1" w:rsidP="001A0D79">
      <w:pPr>
        <w:pStyle w:val="Luettelokappale"/>
        <w:rPr>
          <w:lang w:val="fi-FI"/>
        </w:rPr>
      </w:pPr>
    </w:p>
    <w:p w14:paraId="4B41DA48" w14:textId="045C50E4" w:rsidR="00E96272" w:rsidRPr="00316450" w:rsidRDefault="00E96272" w:rsidP="00E96272">
      <w:pPr>
        <w:spacing w:after="0" w:line="240" w:lineRule="auto"/>
        <w:ind w:left="720"/>
      </w:pPr>
      <w:r w:rsidRPr="00E96272">
        <w:rPr>
          <w:lang w:val="en-US"/>
        </w:rPr>
        <w:t>Only staff whose work involves drawing</w:t>
      </w:r>
      <w:r w:rsidRPr="00E96272">
        <w:t xml:space="preserve"> up personal study plans for students answers question</w:t>
      </w:r>
      <w:r>
        <w:t xml:space="preserve"> 15.</w:t>
      </w:r>
    </w:p>
    <w:p w14:paraId="5384152B" w14:textId="77777777" w:rsidR="00CB0BF7" w:rsidRPr="00316450" w:rsidRDefault="00CB0BF7" w:rsidP="001A0D79">
      <w:pPr>
        <w:pStyle w:val="Luettelokappale"/>
        <w:ind w:left="1443"/>
        <w:rPr>
          <w:lang w:val="fi-FI"/>
        </w:rPr>
      </w:pPr>
    </w:p>
    <w:p w14:paraId="3809A345" w14:textId="77777777" w:rsidR="00E96272" w:rsidRDefault="00E96272">
      <w:r>
        <w:br w:type="page"/>
      </w:r>
    </w:p>
    <w:p w14:paraId="0995D6D2" w14:textId="476CE7E9" w:rsidR="006F48ED" w:rsidRPr="00316450" w:rsidRDefault="007E03CA" w:rsidP="007E03CA">
      <w:pPr>
        <w:pStyle w:val="Luettelokappale"/>
        <w:numPr>
          <w:ilvl w:val="0"/>
          <w:numId w:val="4"/>
        </w:numPr>
      </w:pPr>
      <w:r w:rsidRPr="00316450">
        <w:lastRenderedPageBreak/>
        <w:t xml:space="preserve">When drawing up a personal study plan, I find out whether the student with a vocational qualification has </w:t>
      </w:r>
    </w:p>
    <w:p w14:paraId="5B3D3337" w14:textId="77777777" w:rsidR="006F48ED" w:rsidRPr="00316450" w:rsidRDefault="006F48ED" w:rsidP="006F48ED">
      <w:pPr>
        <w:pStyle w:val="Luettelokappale"/>
      </w:pPr>
    </w:p>
    <w:p w14:paraId="3EA6F359" w14:textId="2D0C2ED2" w:rsidR="00547271" w:rsidRPr="00316450" w:rsidRDefault="006F48ED" w:rsidP="006F48ED">
      <w:pPr>
        <w:pStyle w:val="Luettelokappale"/>
      </w:pPr>
      <w:r w:rsidRPr="00316450">
        <w:t xml:space="preserve">Scale: </w:t>
      </w:r>
      <w:r w:rsidR="00E96272">
        <w:t>n</w:t>
      </w:r>
      <w:r w:rsidRPr="00316450">
        <w:t>ever</w:t>
      </w:r>
      <w:r w:rsidR="00E96272">
        <w:t xml:space="preserve"> </w:t>
      </w:r>
      <w:r w:rsidRPr="00316450">
        <w:t>–</w:t>
      </w:r>
      <w:r w:rsidR="00E96272">
        <w:t xml:space="preserve"> </w:t>
      </w:r>
      <w:r w:rsidRPr="00316450">
        <w:t>rarely</w:t>
      </w:r>
      <w:r w:rsidR="00E96272">
        <w:t xml:space="preserve"> </w:t>
      </w:r>
      <w:r w:rsidRPr="00316450">
        <w:t>–</w:t>
      </w:r>
      <w:r w:rsidR="00E96272">
        <w:t xml:space="preserve"> </w:t>
      </w:r>
      <w:r w:rsidRPr="00316450">
        <w:t>fairly rarely</w:t>
      </w:r>
      <w:r w:rsidR="00E96272">
        <w:t xml:space="preserve"> </w:t>
      </w:r>
      <w:r w:rsidRPr="00316450">
        <w:t>–</w:t>
      </w:r>
      <w:r w:rsidR="00E96272">
        <w:t xml:space="preserve"> </w:t>
      </w:r>
      <w:r w:rsidRPr="00316450">
        <w:t>fairly often</w:t>
      </w:r>
      <w:r w:rsidR="00E96272">
        <w:t xml:space="preserve"> </w:t>
      </w:r>
      <w:r w:rsidRPr="00316450">
        <w:t>–</w:t>
      </w:r>
      <w:r w:rsidR="00E96272">
        <w:t xml:space="preserve"> </w:t>
      </w:r>
      <w:r w:rsidRPr="00316450">
        <w:t>often</w:t>
      </w:r>
      <w:r w:rsidR="00E96272">
        <w:t xml:space="preserve"> </w:t>
      </w:r>
      <w:r w:rsidRPr="00316450">
        <w:t>–</w:t>
      </w:r>
      <w:r w:rsidR="00E96272">
        <w:t xml:space="preserve"> </w:t>
      </w:r>
      <w:r w:rsidRPr="00316450">
        <w:t>always</w:t>
      </w:r>
    </w:p>
    <w:p w14:paraId="156D146C" w14:textId="77777777" w:rsidR="006F48ED" w:rsidRPr="00316450" w:rsidRDefault="006F48ED" w:rsidP="006F48ED">
      <w:pPr>
        <w:pStyle w:val="Luettelokappale"/>
      </w:pPr>
    </w:p>
    <w:p w14:paraId="6E12752E" w14:textId="59694A4C" w:rsidR="00547271" w:rsidRPr="00316450" w:rsidRDefault="00547271" w:rsidP="00547271">
      <w:pPr>
        <w:pStyle w:val="Luettelokappale"/>
        <w:numPr>
          <w:ilvl w:val="0"/>
          <w:numId w:val="9"/>
        </w:numPr>
      </w:pPr>
      <w:r w:rsidRPr="00316450">
        <w:t xml:space="preserve">any prior learning accumulated during vocational studies, the identification of which will </w:t>
      </w:r>
      <w:r w:rsidR="00624EF5">
        <w:t>affect</w:t>
      </w:r>
      <w:r w:rsidRPr="00316450">
        <w:t xml:space="preserve"> UAS studies.</w:t>
      </w:r>
    </w:p>
    <w:p w14:paraId="78616F53" w14:textId="4C967311" w:rsidR="00547271" w:rsidRPr="00316450" w:rsidRDefault="00547271" w:rsidP="00547271">
      <w:pPr>
        <w:pStyle w:val="Luettelokappale"/>
        <w:numPr>
          <w:ilvl w:val="0"/>
          <w:numId w:val="9"/>
        </w:numPr>
      </w:pPr>
      <w:r w:rsidRPr="00316450">
        <w:t xml:space="preserve">any prior learning accumulated in working life, the identification of which will </w:t>
      </w:r>
      <w:r w:rsidR="00624EF5">
        <w:t>affect</w:t>
      </w:r>
      <w:r w:rsidRPr="00316450">
        <w:t xml:space="preserve"> UAS studies.</w:t>
      </w:r>
    </w:p>
    <w:p w14:paraId="36E8C219" w14:textId="1F28B16D" w:rsidR="001A0D79" w:rsidRPr="00316450" w:rsidRDefault="00AE4583" w:rsidP="001A0D79">
      <w:pPr>
        <w:pStyle w:val="Luettelokappale"/>
        <w:numPr>
          <w:ilvl w:val="0"/>
          <w:numId w:val="9"/>
        </w:numPr>
        <w:rPr>
          <w:color w:val="000000" w:themeColor="text1"/>
        </w:rPr>
      </w:pPr>
      <w:r w:rsidRPr="00316450">
        <w:t xml:space="preserve">any prior learning accumulated through other activities, the identification of which will </w:t>
      </w:r>
      <w:r w:rsidR="00624EF5">
        <w:t>affect</w:t>
      </w:r>
      <w:r w:rsidR="00624EF5" w:rsidRPr="00316450">
        <w:t xml:space="preserve"> </w:t>
      </w:r>
      <w:r w:rsidRPr="00316450">
        <w:t>UAS studies.</w:t>
      </w:r>
    </w:p>
    <w:p w14:paraId="620EF66A" w14:textId="77777777" w:rsidR="005660A1" w:rsidRPr="00316450" w:rsidRDefault="005660A1" w:rsidP="001A0D79">
      <w:pPr>
        <w:pStyle w:val="Luettelokappale"/>
        <w:ind w:left="1440"/>
        <w:rPr>
          <w:color w:val="FF0000"/>
        </w:rPr>
      </w:pPr>
    </w:p>
    <w:p w14:paraId="32E33164" w14:textId="6A1D4CB1" w:rsidR="00B92FB9" w:rsidRPr="00E96272" w:rsidRDefault="00B92FB9" w:rsidP="00E96272">
      <w:pPr>
        <w:pStyle w:val="Luettelokappale"/>
        <w:numPr>
          <w:ilvl w:val="0"/>
          <w:numId w:val="4"/>
        </w:numPr>
        <w:spacing w:line="252" w:lineRule="auto"/>
        <w:rPr>
          <w:rFonts w:eastAsia="Times New Roman"/>
        </w:rPr>
      </w:pPr>
      <w:r w:rsidRPr="002E3A11">
        <w:t>How would you develop the activities of UASs to enable them to support students with a vocational qualification in UAS studies even better?</w:t>
      </w:r>
    </w:p>
    <w:p w14:paraId="1BF5808C" w14:textId="3D47531B" w:rsidR="00433A75" w:rsidRPr="00316450" w:rsidRDefault="00433A75" w:rsidP="00433A75">
      <w:pPr>
        <w:pStyle w:val="Luettelokappale"/>
        <w:spacing w:line="252" w:lineRule="auto"/>
        <w:rPr>
          <w:rFonts w:eastAsia="Times New Roman"/>
          <w:lang w:val="fi-FI"/>
        </w:rPr>
      </w:pPr>
      <w:r w:rsidRPr="00316450">
        <w:rPr>
          <w:lang w:val="fi-FI"/>
        </w:rPr>
        <w:t>_________________________________________________________________________________</w:t>
      </w:r>
    </w:p>
    <w:p w14:paraId="26C53B3B" w14:textId="77777777" w:rsidR="00E96272" w:rsidRDefault="00E96272" w:rsidP="00E96272"/>
    <w:p w14:paraId="6A6976F9" w14:textId="45714DDF" w:rsidR="009751E8" w:rsidRPr="00316450" w:rsidRDefault="009751E8" w:rsidP="00C35C14">
      <w:pPr>
        <w:pStyle w:val="Otsikko1"/>
        <w:rPr>
          <w:b/>
          <w:bCs/>
          <w:color w:val="0D93D2"/>
        </w:rPr>
      </w:pPr>
      <w:r w:rsidRPr="00316450">
        <w:rPr>
          <w:b/>
          <w:color w:val="0D93D2"/>
        </w:rPr>
        <w:t>Good practices</w:t>
      </w:r>
    </w:p>
    <w:p w14:paraId="5E9F2B42" w14:textId="1B4B7745" w:rsidR="00547271" w:rsidRPr="00316450" w:rsidRDefault="00547271" w:rsidP="008C47B7"/>
    <w:p w14:paraId="0CEB3B99" w14:textId="0C244CCF" w:rsidR="003673AB" w:rsidRPr="00316450" w:rsidRDefault="003673AB" w:rsidP="003673AB">
      <w:pPr>
        <w:spacing w:after="0" w:line="240" w:lineRule="auto"/>
        <w:jc w:val="both"/>
      </w:pPr>
      <w:r w:rsidRPr="00316450">
        <w:t xml:space="preserve">Here, you can describe one or more good practices that in your experience support the continuation of the study path of holders of a vocational qualification to higher education, the development of their capabilities for further studies and their progress in their studies. A good practice is a practice or operating model developed or introduced by you, which you have also found to be useful and </w:t>
      </w:r>
      <w:r w:rsidR="00327BE3" w:rsidRPr="00316450">
        <w:t>effective,</w:t>
      </w:r>
      <w:r w:rsidRPr="00316450">
        <w:t xml:space="preserve"> and which could also benefit others, if shared. Describe the practice in sufficient detail to indicate clearly what it is about. You can also provide the contact details or a link or source in which more information is available on the practice you have described.</w:t>
      </w:r>
    </w:p>
    <w:p w14:paraId="375A1DD8" w14:textId="77777777" w:rsidR="003673AB" w:rsidRPr="00316450" w:rsidRDefault="003673AB" w:rsidP="003673AB">
      <w:pPr>
        <w:spacing w:after="0" w:line="240" w:lineRule="auto"/>
        <w:jc w:val="both"/>
      </w:pPr>
    </w:p>
    <w:p w14:paraId="1737C954" w14:textId="77777777" w:rsidR="003673AB" w:rsidRPr="00316450" w:rsidRDefault="003673AB" w:rsidP="003673AB">
      <w:pPr>
        <w:spacing w:after="0" w:line="240" w:lineRule="auto"/>
        <w:jc w:val="both"/>
      </w:pPr>
      <w:r w:rsidRPr="00316450">
        <w:t>At the end of the evaluation project, good practices will be compiled into a summary that will be sent to all the UASs and VET providers that participated in the evaluation. It will also be published on FINEEC’s website. The summary will indicate which UAS the good practice originates from and provide a compact description of it. Thank you for sharing good practices!</w:t>
      </w:r>
    </w:p>
    <w:p w14:paraId="25882FBC" w14:textId="77777777" w:rsidR="005660A1" w:rsidRPr="00316450" w:rsidRDefault="005660A1" w:rsidP="00547271">
      <w:pPr>
        <w:spacing w:after="0" w:line="240" w:lineRule="auto"/>
        <w:jc w:val="both"/>
      </w:pPr>
    </w:p>
    <w:p w14:paraId="765AA077" w14:textId="77777777" w:rsidR="00547271" w:rsidRPr="00316450" w:rsidRDefault="00547271" w:rsidP="00547271">
      <w:pPr>
        <w:pStyle w:val="Eivli"/>
      </w:pPr>
    </w:p>
    <w:p w14:paraId="0DCADF42" w14:textId="77777777" w:rsidR="00547271" w:rsidRPr="00316450" w:rsidRDefault="00547271" w:rsidP="00547271">
      <w:pPr>
        <w:pStyle w:val="Eivli"/>
      </w:pPr>
      <w:r w:rsidRPr="00316450">
        <w:t>Description of the good practice/good practices:</w:t>
      </w:r>
    </w:p>
    <w:p w14:paraId="3AE39B5A" w14:textId="77777777" w:rsidR="00547271" w:rsidRPr="00316450" w:rsidRDefault="00547271" w:rsidP="00547271">
      <w:pPr>
        <w:spacing w:after="0" w:line="240" w:lineRule="auto"/>
      </w:pPr>
      <w:r w:rsidRPr="00316450">
        <w:t>_______________________________________________________________________________________</w:t>
      </w:r>
    </w:p>
    <w:p w14:paraId="358BDB32" w14:textId="77777777" w:rsidR="00E96272" w:rsidRDefault="00E96272" w:rsidP="00E96272"/>
    <w:p w14:paraId="55E183B9" w14:textId="6155D9A8" w:rsidR="006D07D2" w:rsidRPr="00316450" w:rsidRDefault="006D07D2" w:rsidP="006D07D2">
      <w:pPr>
        <w:pStyle w:val="Otsikko1"/>
        <w:rPr>
          <w:b/>
          <w:bCs/>
          <w:color w:val="0D93D2"/>
        </w:rPr>
      </w:pPr>
      <w:r w:rsidRPr="00316450">
        <w:rPr>
          <w:b/>
          <w:color w:val="0D93D2"/>
        </w:rPr>
        <w:t>Feedback to FINEEC</w:t>
      </w:r>
    </w:p>
    <w:p w14:paraId="47873AC1" w14:textId="77777777" w:rsidR="006D07D2" w:rsidRPr="00316450" w:rsidRDefault="006D07D2" w:rsidP="006D07D2">
      <w:pPr>
        <w:pStyle w:val="Luettelokappale"/>
      </w:pPr>
    </w:p>
    <w:p w14:paraId="60AF0604" w14:textId="77777777" w:rsidR="006F48ED" w:rsidRPr="00316450" w:rsidRDefault="006D07D2" w:rsidP="006D07D2">
      <w:pPr>
        <w:pStyle w:val="Luettelokappale"/>
        <w:numPr>
          <w:ilvl w:val="0"/>
          <w:numId w:val="12"/>
        </w:numPr>
      </w:pPr>
      <w:r w:rsidRPr="00316450">
        <w:t xml:space="preserve">FINEEC’s evaluation arrangements were successful. </w:t>
      </w:r>
    </w:p>
    <w:p w14:paraId="0ADD954A" w14:textId="77777777" w:rsidR="006F48ED" w:rsidRPr="00316450" w:rsidRDefault="006F48ED" w:rsidP="006F48ED">
      <w:pPr>
        <w:pStyle w:val="Luettelokappale"/>
      </w:pPr>
    </w:p>
    <w:p w14:paraId="29E5E331" w14:textId="46DF497F" w:rsidR="006D07D2" w:rsidRPr="00316450" w:rsidRDefault="006D07D2" w:rsidP="006F48ED">
      <w:pPr>
        <w:pStyle w:val="Luettelokappale"/>
      </w:pPr>
      <w:bookmarkStart w:id="14" w:name="_Hlk131687383"/>
      <w:r w:rsidRPr="00316450">
        <w:t xml:space="preserve">Scale: </w:t>
      </w:r>
      <w:r w:rsidRPr="00316450">
        <w:rPr>
          <w:rFonts w:ascii="Calibri" w:hAnsi="Calibri"/>
          <w:color w:val="000000"/>
        </w:rPr>
        <w:t>completely disagree</w:t>
      </w:r>
      <w:r w:rsidR="00E96272">
        <w:rPr>
          <w:rFonts w:ascii="Calibri" w:hAnsi="Calibri"/>
          <w:color w:val="000000"/>
        </w:rPr>
        <w:t xml:space="preserve"> – </w:t>
      </w:r>
      <w:r w:rsidRPr="00316450">
        <w:rPr>
          <w:rFonts w:ascii="Calibri" w:hAnsi="Calibri"/>
          <w:color w:val="000000"/>
        </w:rPr>
        <w:t>somewhat disagree</w:t>
      </w:r>
      <w:r w:rsidR="00E96272">
        <w:rPr>
          <w:rFonts w:ascii="Calibri" w:hAnsi="Calibri"/>
          <w:color w:val="000000"/>
        </w:rPr>
        <w:t xml:space="preserve"> – </w:t>
      </w:r>
      <w:r w:rsidRPr="00316450">
        <w:rPr>
          <w:rFonts w:ascii="Calibri" w:hAnsi="Calibri"/>
          <w:color w:val="000000"/>
        </w:rPr>
        <w:t>neither agree nor disagree</w:t>
      </w:r>
      <w:r w:rsidR="00E96272">
        <w:rPr>
          <w:rFonts w:ascii="Calibri" w:hAnsi="Calibri"/>
          <w:color w:val="000000"/>
        </w:rPr>
        <w:t xml:space="preserve"> – </w:t>
      </w:r>
      <w:r w:rsidRPr="00316450">
        <w:rPr>
          <w:rFonts w:ascii="Calibri" w:hAnsi="Calibri"/>
          <w:color w:val="000000"/>
        </w:rPr>
        <w:t>somewhat agree</w:t>
      </w:r>
      <w:r w:rsidR="00E96272">
        <w:rPr>
          <w:rFonts w:ascii="Calibri" w:hAnsi="Calibri"/>
          <w:color w:val="000000"/>
        </w:rPr>
        <w:t xml:space="preserve"> – </w:t>
      </w:r>
      <w:r w:rsidRPr="00316450">
        <w:rPr>
          <w:rFonts w:ascii="Calibri" w:hAnsi="Calibri"/>
          <w:color w:val="000000"/>
        </w:rPr>
        <w:t>completely agree</w:t>
      </w:r>
    </w:p>
    <w:bookmarkEnd w:id="14"/>
    <w:p w14:paraId="7349A9E9" w14:textId="77777777" w:rsidR="006D07D2" w:rsidRPr="00316450" w:rsidRDefault="006D07D2" w:rsidP="006D07D2">
      <w:pPr>
        <w:pStyle w:val="Luettelokappale"/>
      </w:pPr>
    </w:p>
    <w:p w14:paraId="6C084B0D" w14:textId="77777777" w:rsidR="006D07D2" w:rsidRPr="00316450" w:rsidRDefault="006D07D2" w:rsidP="003C4591">
      <w:pPr>
        <w:pStyle w:val="Luettelokappale"/>
        <w:numPr>
          <w:ilvl w:val="0"/>
          <w:numId w:val="13"/>
        </w:numPr>
        <w:ind w:left="1443"/>
      </w:pPr>
      <w:r w:rsidRPr="00316450">
        <w:t>Implementation instructions</w:t>
      </w:r>
    </w:p>
    <w:p w14:paraId="153411DC" w14:textId="77777777" w:rsidR="006D07D2" w:rsidRPr="00316450" w:rsidRDefault="006D07D2" w:rsidP="003C4591">
      <w:pPr>
        <w:pStyle w:val="Luettelokappale"/>
        <w:numPr>
          <w:ilvl w:val="0"/>
          <w:numId w:val="13"/>
        </w:numPr>
        <w:ind w:left="1443"/>
      </w:pPr>
      <w:r w:rsidRPr="00316450">
        <w:t>Communication</w:t>
      </w:r>
    </w:p>
    <w:p w14:paraId="099DDA33" w14:textId="77777777" w:rsidR="006D07D2" w:rsidRPr="00316450" w:rsidRDefault="006D07D2" w:rsidP="003C4591">
      <w:pPr>
        <w:pStyle w:val="Luettelokappale"/>
        <w:numPr>
          <w:ilvl w:val="0"/>
          <w:numId w:val="13"/>
        </w:numPr>
        <w:ind w:left="1443"/>
      </w:pPr>
      <w:r w:rsidRPr="00316450">
        <w:t>Timetable</w:t>
      </w:r>
    </w:p>
    <w:p w14:paraId="07C88FA0" w14:textId="77777777" w:rsidR="006D07D2" w:rsidRPr="00316450" w:rsidRDefault="006D07D2" w:rsidP="006D07D2">
      <w:pPr>
        <w:pStyle w:val="Luettelokappale"/>
        <w:ind w:left="1210"/>
      </w:pPr>
    </w:p>
    <w:p w14:paraId="343AB056" w14:textId="77777777" w:rsidR="006D07D2" w:rsidRPr="00316450" w:rsidRDefault="006D07D2" w:rsidP="006D07D2">
      <w:pPr>
        <w:pStyle w:val="Luettelokappale"/>
        <w:numPr>
          <w:ilvl w:val="0"/>
          <w:numId w:val="12"/>
        </w:numPr>
        <w:spacing w:after="0" w:line="240" w:lineRule="auto"/>
        <w:rPr>
          <w:rFonts w:ascii="Calibri" w:eastAsia="Times New Roman" w:hAnsi="Calibri" w:cs="Calibri"/>
        </w:rPr>
      </w:pPr>
      <w:bookmarkStart w:id="15" w:name="_Hlk4076885"/>
      <w:r w:rsidRPr="00316450">
        <w:rPr>
          <w:rFonts w:ascii="Calibri" w:hAnsi="Calibri"/>
        </w:rPr>
        <w:t>The questions were relevant.</w:t>
      </w:r>
    </w:p>
    <w:p w14:paraId="4A8BAA75"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t>C</w:t>
      </w:r>
      <w:r w:rsidRPr="00316450">
        <w:rPr>
          <w:rFonts w:ascii="Calibri" w:hAnsi="Calibri"/>
          <w:color w:val="000000"/>
        </w:rPr>
        <w:t xml:space="preserve">ompletely disagree </w:t>
      </w:r>
    </w:p>
    <w:p w14:paraId="6B1734D3"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Somewhat disagree</w:t>
      </w:r>
    </w:p>
    <w:p w14:paraId="74527930"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Neither agree nor disagree</w:t>
      </w:r>
    </w:p>
    <w:p w14:paraId="1B000E11"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Somewhat agree</w:t>
      </w:r>
    </w:p>
    <w:p w14:paraId="6C285DBE" w14:textId="77777777" w:rsidR="006D07D2" w:rsidRPr="00316450" w:rsidRDefault="006D07D2" w:rsidP="006D07D2">
      <w:pPr>
        <w:pStyle w:val="Luettelokappale"/>
        <w:numPr>
          <w:ilvl w:val="0"/>
          <w:numId w:val="14"/>
        </w:numPr>
      </w:pPr>
      <w:r w:rsidRPr="00316450">
        <w:rPr>
          <w:rFonts w:ascii="Calibri" w:hAnsi="Calibri"/>
          <w:color w:val="000000"/>
        </w:rPr>
        <w:t>Completely agree</w:t>
      </w:r>
    </w:p>
    <w:p w14:paraId="63A12B5F" w14:textId="77777777" w:rsidR="006D07D2" w:rsidRPr="00316450" w:rsidRDefault="006D07D2" w:rsidP="006D07D2">
      <w:pPr>
        <w:spacing w:after="0" w:line="240" w:lineRule="auto"/>
        <w:rPr>
          <w:rFonts w:ascii="Calibri" w:eastAsia="Times New Roman" w:hAnsi="Calibri" w:cs="Calibri"/>
          <w:lang w:eastAsia="fi-FI"/>
        </w:rPr>
      </w:pPr>
    </w:p>
    <w:p w14:paraId="3909C456" w14:textId="77777777" w:rsidR="006D07D2" w:rsidRPr="00316450" w:rsidRDefault="006D07D2" w:rsidP="006D07D2">
      <w:pPr>
        <w:pStyle w:val="Luettelokappale"/>
      </w:pPr>
      <w:r w:rsidRPr="00316450">
        <w:t>Should you wish, you can add detail to your responses to the above questions.</w:t>
      </w:r>
    </w:p>
    <w:p w14:paraId="46BDF580" w14:textId="77777777" w:rsidR="006D07D2" w:rsidRPr="00316450" w:rsidRDefault="006D07D2" w:rsidP="006D07D2">
      <w:pPr>
        <w:pStyle w:val="Luettelokappale"/>
      </w:pPr>
      <w:r w:rsidRPr="00316450">
        <w:t>__________________________________________________________________________________________________________________________________________________________________</w:t>
      </w:r>
    </w:p>
    <w:bookmarkEnd w:id="15"/>
    <w:p w14:paraId="00801CAD" w14:textId="77777777" w:rsidR="006D07D2" w:rsidRPr="00316450" w:rsidRDefault="006D07D2" w:rsidP="006D07D2">
      <w:pPr>
        <w:spacing w:after="0" w:line="240" w:lineRule="auto"/>
        <w:ind w:left="720"/>
        <w:rPr>
          <w:rFonts w:ascii="Calibri" w:eastAsia="Times New Roman" w:hAnsi="Calibri" w:cs="Calibri"/>
          <w:lang w:eastAsia="fi-FI"/>
        </w:rPr>
      </w:pPr>
    </w:p>
    <w:p w14:paraId="4DD8BEE9" w14:textId="70A90A9D" w:rsidR="006D07D2" w:rsidRPr="00316450" w:rsidRDefault="00585A06" w:rsidP="006D07D2">
      <w:pPr>
        <w:pStyle w:val="Luettelokappale"/>
        <w:numPr>
          <w:ilvl w:val="0"/>
          <w:numId w:val="12"/>
        </w:numPr>
        <w:spacing w:after="0" w:line="240" w:lineRule="auto"/>
        <w:rPr>
          <w:rFonts w:ascii="Calibri" w:eastAsia="Times New Roman" w:hAnsi="Calibri" w:cs="Calibri"/>
          <w:color w:val="000000"/>
        </w:rPr>
      </w:pPr>
      <w:r w:rsidRPr="00316450">
        <w:t xml:space="preserve">Responding to this survey supported me in developing my own work.  </w:t>
      </w:r>
    </w:p>
    <w:p w14:paraId="0F20D4FA"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t>C</w:t>
      </w:r>
      <w:r w:rsidRPr="00316450">
        <w:rPr>
          <w:rFonts w:ascii="Calibri" w:hAnsi="Calibri"/>
          <w:color w:val="000000"/>
        </w:rPr>
        <w:t xml:space="preserve">ompletely disagree </w:t>
      </w:r>
    </w:p>
    <w:p w14:paraId="79974213"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Somewhat disagree</w:t>
      </w:r>
    </w:p>
    <w:p w14:paraId="3ACEC924"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Neither agree nor disagree</w:t>
      </w:r>
    </w:p>
    <w:p w14:paraId="2A0735D5"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Somewhat agree</w:t>
      </w:r>
    </w:p>
    <w:p w14:paraId="71A8F85A" w14:textId="77777777" w:rsidR="006D07D2" w:rsidRPr="00316450" w:rsidRDefault="006D07D2" w:rsidP="006D07D2">
      <w:pPr>
        <w:pStyle w:val="Luettelokappale"/>
        <w:numPr>
          <w:ilvl w:val="0"/>
          <w:numId w:val="14"/>
        </w:numPr>
      </w:pPr>
      <w:r w:rsidRPr="00316450">
        <w:rPr>
          <w:rFonts w:ascii="Calibri" w:hAnsi="Calibri"/>
          <w:color w:val="000000"/>
        </w:rPr>
        <w:t>Completely agree</w:t>
      </w:r>
    </w:p>
    <w:p w14:paraId="7A4C9BF0" w14:textId="77777777" w:rsidR="006D07D2" w:rsidRPr="00316450" w:rsidRDefault="006D07D2" w:rsidP="006D07D2">
      <w:pPr>
        <w:spacing w:after="0" w:line="240" w:lineRule="auto"/>
        <w:rPr>
          <w:rFonts w:ascii="Calibri" w:eastAsia="Times New Roman" w:hAnsi="Calibri" w:cs="Calibri"/>
          <w:color w:val="000000"/>
          <w:lang w:eastAsia="fi-FI"/>
        </w:rPr>
      </w:pPr>
    </w:p>
    <w:p w14:paraId="68074125" w14:textId="77777777" w:rsidR="006D07D2" w:rsidRPr="00316450" w:rsidRDefault="006D07D2" w:rsidP="006D07D2">
      <w:pPr>
        <w:pStyle w:val="Luettelokappale"/>
        <w:numPr>
          <w:ilvl w:val="0"/>
          <w:numId w:val="12"/>
        </w:numPr>
        <w:spacing w:after="0" w:line="240" w:lineRule="auto"/>
        <w:rPr>
          <w:rFonts w:ascii="Calibri" w:eastAsia="Times New Roman" w:hAnsi="Calibri" w:cs="Calibri"/>
          <w:color w:val="000000"/>
        </w:rPr>
      </w:pPr>
      <w:r w:rsidRPr="00316450">
        <w:rPr>
          <w:rFonts w:ascii="Calibri" w:hAnsi="Calibri"/>
          <w:color w:val="000000"/>
        </w:rPr>
        <w:t>How do you think the conduct of similar evaluations should be improved in the future?</w:t>
      </w:r>
    </w:p>
    <w:p w14:paraId="795B0520" w14:textId="77777777" w:rsidR="006D07D2" w:rsidRPr="00316450" w:rsidRDefault="006D07D2" w:rsidP="006D07D2">
      <w:pPr>
        <w:spacing w:after="0" w:line="240" w:lineRule="auto"/>
        <w:ind w:left="720"/>
        <w:rPr>
          <w:rFonts w:ascii="Calibri" w:eastAsia="Times New Roman" w:hAnsi="Calibri" w:cs="Calibri"/>
          <w:color w:val="000000"/>
        </w:rPr>
      </w:pPr>
      <w:r w:rsidRPr="00316450">
        <w:rPr>
          <w:rFonts w:ascii="Calibri" w:hAnsi="Calibri"/>
          <w:color w:val="000000"/>
        </w:rPr>
        <w:t>__________________________________________________________________________________________________________________________________________________________________</w:t>
      </w:r>
    </w:p>
    <w:p w14:paraId="33E090EA" w14:textId="77777777" w:rsidR="006D07D2" w:rsidRPr="00316450" w:rsidRDefault="006D07D2" w:rsidP="006D07D2">
      <w:pPr>
        <w:spacing w:after="0" w:line="240" w:lineRule="auto"/>
        <w:ind w:left="720"/>
        <w:rPr>
          <w:rFonts w:ascii="Calibri" w:eastAsia="Times New Roman" w:hAnsi="Calibri" w:cs="Calibri"/>
          <w:lang w:eastAsia="fi-FI"/>
        </w:rPr>
      </w:pPr>
    </w:p>
    <w:p w14:paraId="49243740" w14:textId="77777777" w:rsidR="006D07D2" w:rsidRPr="00316450" w:rsidRDefault="006D07D2" w:rsidP="006D07D2">
      <w:pPr>
        <w:pStyle w:val="Luettelokappale"/>
        <w:numPr>
          <w:ilvl w:val="0"/>
          <w:numId w:val="12"/>
        </w:numPr>
        <w:spacing w:after="0" w:line="240" w:lineRule="auto"/>
        <w:rPr>
          <w:rFonts w:ascii="Calibri" w:eastAsia="Times New Roman" w:hAnsi="Calibri" w:cs="Calibri"/>
        </w:rPr>
      </w:pPr>
      <w:r w:rsidRPr="00316450">
        <w:rPr>
          <w:rFonts w:ascii="Calibri" w:hAnsi="Calibri"/>
        </w:rPr>
        <w:t>Other feedback to FINEEC.</w:t>
      </w:r>
    </w:p>
    <w:p w14:paraId="0D686EB7" w14:textId="7F136D7E" w:rsidR="006D07D2" w:rsidRDefault="006D07D2" w:rsidP="006D07D2">
      <w:pPr>
        <w:pStyle w:val="Luettelokappale"/>
        <w:spacing w:after="0" w:line="240" w:lineRule="auto"/>
        <w:rPr>
          <w:rFonts w:ascii="Calibri" w:hAnsi="Calibri"/>
          <w:color w:val="000000"/>
        </w:rPr>
      </w:pPr>
      <w:r w:rsidRPr="00316450">
        <w:rPr>
          <w:rFonts w:ascii="Calibri" w:hAnsi="Calibri"/>
          <w:color w:val="000000"/>
        </w:rPr>
        <w:t>__________________________________________________________________________________________________________________________________________________________________</w:t>
      </w:r>
    </w:p>
    <w:p w14:paraId="275C6B3E" w14:textId="0CBC3709" w:rsidR="00E96272" w:rsidRDefault="00E96272" w:rsidP="006D07D2">
      <w:pPr>
        <w:pStyle w:val="Luettelokappale"/>
        <w:spacing w:after="0" w:line="240" w:lineRule="auto"/>
        <w:rPr>
          <w:rFonts w:ascii="Calibri" w:eastAsia="Times New Roman" w:hAnsi="Calibri" w:cs="Calibri"/>
          <w:color w:val="000000"/>
        </w:rPr>
      </w:pPr>
    </w:p>
    <w:p w14:paraId="2B97FAB6" w14:textId="0079D291" w:rsidR="00E96272" w:rsidRDefault="00E96272" w:rsidP="006D07D2">
      <w:pPr>
        <w:pStyle w:val="Luettelokappale"/>
        <w:spacing w:after="0" w:line="240" w:lineRule="auto"/>
        <w:rPr>
          <w:rFonts w:ascii="Calibri" w:eastAsia="Times New Roman" w:hAnsi="Calibri" w:cs="Calibri"/>
          <w:color w:val="000000"/>
        </w:rPr>
      </w:pPr>
    </w:p>
    <w:p w14:paraId="5C8FABDD" w14:textId="731662DB" w:rsidR="00E96272" w:rsidRPr="00E96272" w:rsidRDefault="00E96272" w:rsidP="006D07D2">
      <w:pPr>
        <w:pStyle w:val="Luettelokappale"/>
        <w:spacing w:after="0" w:line="240" w:lineRule="auto"/>
        <w:rPr>
          <w:rFonts w:ascii="Calibri" w:eastAsia="Times New Roman" w:hAnsi="Calibri" w:cs="Calibri"/>
          <w:b/>
          <w:bCs/>
          <w:color w:val="000000"/>
        </w:rPr>
      </w:pPr>
      <w:bookmarkStart w:id="16" w:name="_Hlk131687439"/>
      <w:r w:rsidRPr="00E96272">
        <w:rPr>
          <w:rFonts w:ascii="Calibri" w:eastAsia="Times New Roman" w:hAnsi="Calibri" w:cs="Calibri"/>
          <w:b/>
          <w:bCs/>
          <w:color w:val="000000"/>
        </w:rPr>
        <w:t>Thank you for your answer!</w:t>
      </w:r>
    </w:p>
    <w:bookmarkEnd w:id="16"/>
    <w:p w14:paraId="7A6C1B7F" w14:textId="77777777" w:rsidR="006D07D2" w:rsidRPr="00316450" w:rsidRDefault="006D07D2" w:rsidP="006D07D2"/>
    <w:p w14:paraId="392B41F2" w14:textId="77777777" w:rsidR="00547271" w:rsidRPr="008C47B7" w:rsidRDefault="00547271" w:rsidP="008C47B7"/>
    <w:sectPr w:rsidR="00547271" w:rsidRPr="008C47B7">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D966" w14:textId="77777777" w:rsidR="00F001EE" w:rsidRDefault="00F001EE" w:rsidP="00C40A46">
      <w:pPr>
        <w:spacing w:after="0" w:line="240" w:lineRule="auto"/>
      </w:pPr>
      <w:r>
        <w:separator/>
      </w:r>
    </w:p>
  </w:endnote>
  <w:endnote w:type="continuationSeparator" w:id="0">
    <w:p w14:paraId="735D83A0" w14:textId="77777777" w:rsidR="00F001EE" w:rsidRDefault="00F001EE" w:rsidP="00C40A46">
      <w:pPr>
        <w:spacing w:after="0" w:line="240" w:lineRule="auto"/>
      </w:pPr>
      <w:r>
        <w:continuationSeparator/>
      </w:r>
    </w:p>
  </w:endnote>
  <w:endnote w:type="continuationNotice" w:id="1">
    <w:p w14:paraId="4C127FF1" w14:textId="77777777" w:rsidR="00F001EE" w:rsidRDefault="00F00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BA88" w14:textId="42F6BE04" w:rsidR="006C373F" w:rsidRDefault="006C373F">
    <w:pPr>
      <w:pStyle w:val="Alatunniste"/>
    </w:pPr>
    <w:r w:rsidRPr="006C373F">
      <w:rPr>
        <w:noProof/>
      </w:rPr>
      <w:drawing>
        <wp:anchor distT="0" distB="0" distL="114300" distR="114300" simplePos="0" relativeHeight="251658240" behindDoc="0" locked="0" layoutInCell="1" allowOverlap="1" wp14:anchorId="0EE47F4A" wp14:editId="38AEEFA9">
          <wp:simplePos x="0" y="0"/>
          <wp:positionH relativeFrom="column">
            <wp:posOffset>-129540</wp:posOffset>
          </wp:positionH>
          <wp:positionV relativeFrom="paragraph">
            <wp:posOffset>-67310</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E33D" w14:textId="77777777" w:rsidR="00F001EE" w:rsidRDefault="00F001EE" w:rsidP="00C40A46">
      <w:pPr>
        <w:spacing w:after="0" w:line="240" w:lineRule="auto"/>
      </w:pPr>
      <w:r>
        <w:separator/>
      </w:r>
    </w:p>
  </w:footnote>
  <w:footnote w:type="continuationSeparator" w:id="0">
    <w:p w14:paraId="1B6DFDCC" w14:textId="77777777" w:rsidR="00F001EE" w:rsidRDefault="00F001EE" w:rsidP="00C40A46">
      <w:pPr>
        <w:spacing w:after="0" w:line="240" w:lineRule="auto"/>
      </w:pPr>
      <w:r>
        <w:continuationSeparator/>
      </w:r>
    </w:p>
  </w:footnote>
  <w:footnote w:type="continuationNotice" w:id="1">
    <w:p w14:paraId="6682FF0F" w14:textId="77777777" w:rsidR="00F001EE" w:rsidRDefault="00F00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1A67" w14:textId="1105652A" w:rsidR="006C373F" w:rsidRPr="006C373F" w:rsidRDefault="006C373F">
    <w:pPr>
      <w:pStyle w:val="Yltunniste"/>
      <w:rPr>
        <w:b/>
        <w:bCs/>
        <w:i/>
        <w:iCs/>
      </w:rPr>
    </w:pPr>
    <w:r w:rsidRPr="006C373F">
      <w:rPr>
        <w:b/>
        <w:bCs/>
        <w:i/>
        <w:iCs/>
      </w:rPr>
      <w:t xml:space="preserve">NOTE! This </w:t>
    </w:r>
    <w:r>
      <w:rPr>
        <w:b/>
        <w:bCs/>
        <w:i/>
        <w:iCs/>
      </w:rPr>
      <w:t>W</w:t>
    </w:r>
    <w:r w:rsidRPr="006C373F">
      <w:rPr>
        <w:b/>
        <w:bCs/>
        <w:i/>
        <w:iCs/>
      </w:rPr>
      <w:t>ord file only shows the questions that are answered by the teaching and guidance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936"/>
    <w:multiLevelType w:val="hybridMultilevel"/>
    <w:tmpl w:val="BD3E97A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E956AB9"/>
    <w:multiLevelType w:val="hybridMultilevel"/>
    <w:tmpl w:val="83FCE790"/>
    <w:lvl w:ilvl="0" w:tplc="040B0001">
      <w:start w:val="1"/>
      <w:numFmt w:val="bullet"/>
      <w:lvlText w:val=""/>
      <w:lvlJc w:val="left"/>
      <w:pPr>
        <w:ind w:left="720" w:hanging="360"/>
      </w:pPr>
      <w:rPr>
        <w:rFonts w:ascii="Symbol" w:hAnsi="Symbol"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EE70F8"/>
    <w:multiLevelType w:val="hybridMultilevel"/>
    <w:tmpl w:val="3838208E"/>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E21073"/>
    <w:multiLevelType w:val="hybridMultilevel"/>
    <w:tmpl w:val="78FCD5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A59421C"/>
    <w:multiLevelType w:val="hybridMultilevel"/>
    <w:tmpl w:val="B9CEC7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F976416"/>
    <w:multiLevelType w:val="hybridMultilevel"/>
    <w:tmpl w:val="ACAAAC16"/>
    <w:lvl w:ilvl="0" w:tplc="51DCB548">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B25CF3"/>
    <w:multiLevelType w:val="hybridMultilevel"/>
    <w:tmpl w:val="314A72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84B633D"/>
    <w:multiLevelType w:val="hybridMultilevel"/>
    <w:tmpl w:val="D19E1D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396C27CA"/>
    <w:multiLevelType w:val="hybridMultilevel"/>
    <w:tmpl w:val="215E9D18"/>
    <w:lvl w:ilvl="0" w:tplc="370C4768">
      <w:start w:val="1"/>
      <w:numFmt w:val="decimal"/>
      <w:lvlText w:val="%1."/>
      <w:lvlJc w:val="left"/>
      <w:pPr>
        <w:ind w:left="720" w:hanging="360"/>
      </w:pPr>
      <w:rPr>
        <w:rFonts w:hint="default"/>
        <w:i w:val="0"/>
        <w:i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AFF17C1"/>
    <w:multiLevelType w:val="hybridMultilevel"/>
    <w:tmpl w:val="6A4AFDB0"/>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0C463FF"/>
    <w:multiLevelType w:val="hybridMultilevel"/>
    <w:tmpl w:val="17346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400EF3"/>
    <w:multiLevelType w:val="hybridMultilevel"/>
    <w:tmpl w:val="84041C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4B430F7C"/>
    <w:multiLevelType w:val="hybridMultilevel"/>
    <w:tmpl w:val="97ECC2C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52CB0C1E"/>
    <w:multiLevelType w:val="hybridMultilevel"/>
    <w:tmpl w:val="F8A436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D8924AA"/>
    <w:multiLevelType w:val="hybridMultilevel"/>
    <w:tmpl w:val="9782BA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EFC3892"/>
    <w:multiLevelType w:val="hybridMultilevel"/>
    <w:tmpl w:val="405C88F2"/>
    <w:lvl w:ilvl="0" w:tplc="FFFFFFFF">
      <w:start w:val="1"/>
      <w:numFmt w:val="decimal"/>
      <w:lvlText w:val="%1."/>
      <w:lvlJc w:val="left"/>
      <w:pPr>
        <w:ind w:left="720" w:hanging="360"/>
      </w:pPr>
      <w:rPr>
        <w:rFonts w:hint="default"/>
        <w:i w:val="0"/>
        <w:iCs w:val="0"/>
        <w:color w:val="auto"/>
      </w:rPr>
    </w:lvl>
    <w:lvl w:ilvl="1" w:tplc="4DA40D28">
      <w:start w:val="2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0F511A"/>
    <w:multiLevelType w:val="hybridMultilevel"/>
    <w:tmpl w:val="12F0BED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6C8B6EC0"/>
    <w:multiLevelType w:val="hybridMultilevel"/>
    <w:tmpl w:val="F61663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E6A2BCD"/>
    <w:multiLevelType w:val="hybridMultilevel"/>
    <w:tmpl w:val="9B2EB464"/>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D4264BA8">
      <w:start w:val="1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8427CA"/>
    <w:multiLevelType w:val="hybridMultilevel"/>
    <w:tmpl w:val="A8C4F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32644AF"/>
    <w:multiLevelType w:val="hybridMultilevel"/>
    <w:tmpl w:val="7BB2E08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7D2F3E1B"/>
    <w:multiLevelType w:val="hybridMultilevel"/>
    <w:tmpl w:val="753E2A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7" w15:restartNumberingAfterBreak="0">
    <w:nsid w:val="7E764463"/>
    <w:multiLevelType w:val="hybridMultilevel"/>
    <w:tmpl w:val="85C6A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BB70C8"/>
    <w:multiLevelType w:val="hybridMultilevel"/>
    <w:tmpl w:val="6A4C80D2"/>
    <w:lvl w:ilvl="0" w:tplc="193C8F0E">
      <w:start w:val="1"/>
      <w:numFmt w:val="decimal"/>
      <w:lvlText w:val="%1."/>
      <w:lvlJc w:val="left"/>
      <w:pPr>
        <w:ind w:left="720" w:hanging="360"/>
      </w:pPr>
      <w:rPr>
        <w:i w:val="0"/>
        <w:iCs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17026759">
    <w:abstractNumId w:val="25"/>
  </w:num>
  <w:num w:numId="2" w16cid:durableId="667952070">
    <w:abstractNumId w:val="11"/>
  </w:num>
  <w:num w:numId="3" w16cid:durableId="1170683054">
    <w:abstractNumId w:val="3"/>
  </w:num>
  <w:num w:numId="4" w16cid:durableId="2044671867">
    <w:abstractNumId w:val="28"/>
  </w:num>
  <w:num w:numId="5" w16cid:durableId="1683777359">
    <w:abstractNumId w:val="9"/>
  </w:num>
  <w:num w:numId="6" w16cid:durableId="1239711162">
    <w:abstractNumId w:val="18"/>
  </w:num>
  <w:num w:numId="7" w16cid:durableId="623190714">
    <w:abstractNumId w:val="6"/>
  </w:num>
  <w:num w:numId="8" w16cid:durableId="724062895">
    <w:abstractNumId w:val="23"/>
  </w:num>
  <w:num w:numId="9" w16cid:durableId="966618275">
    <w:abstractNumId w:val="8"/>
  </w:num>
  <w:num w:numId="10" w16cid:durableId="115762126">
    <w:abstractNumId w:val="22"/>
  </w:num>
  <w:num w:numId="11" w16cid:durableId="1752507605">
    <w:abstractNumId w:val="19"/>
  </w:num>
  <w:num w:numId="12" w16cid:durableId="107939822">
    <w:abstractNumId w:val="17"/>
  </w:num>
  <w:num w:numId="13" w16cid:durableId="902830943">
    <w:abstractNumId w:val="26"/>
  </w:num>
  <w:num w:numId="14" w16cid:durableId="586690874">
    <w:abstractNumId w:val="1"/>
  </w:num>
  <w:num w:numId="15" w16cid:durableId="1356931217">
    <w:abstractNumId w:val="27"/>
  </w:num>
  <w:num w:numId="16" w16cid:durableId="1516578085">
    <w:abstractNumId w:val="5"/>
  </w:num>
  <w:num w:numId="17" w16cid:durableId="756169138">
    <w:abstractNumId w:val="13"/>
  </w:num>
  <w:num w:numId="18" w16cid:durableId="1506940646">
    <w:abstractNumId w:val="14"/>
  </w:num>
  <w:num w:numId="19" w16cid:durableId="506866021">
    <w:abstractNumId w:val="4"/>
  </w:num>
  <w:num w:numId="20" w16cid:durableId="297759545">
    <w:abstractNumId w:val="15"/>
  </w:num>
  <w:num w:numId="21" w16cid:durableId="224486848">
    <w:abstractNumId w:val="7"/>
  </w:num>
  <w:num w:numId="22" w16cid:durableId="544753947">
    <w:abstractNumId w:val="0"/>
  </w:num>
  <w:num w:numId="23" w16cid:durableId="1999262395">
    <w:abstractNumId w:val="24"/>
  </w:num>
  <w:num w:numId="24" w16cid:durableId="384911376">
    <w:abstractNumId w:val="12"/>
  </w:num>
  <w:num w:numId="25" w16cid:durableId="2059543688">
    <w:abstractNumId w:val="10"/>
  </w:num>
  <w:num w:numId="26" w16cid:durableId="51657272">
    <w:abstractNumId w:val="2"/>
  </w:num>
  <w:num w:numId="27" w16cid:durableId="1177962760">
    <w:abstractNumId w:val="21"/>
  </w:num>
  <w:num w:numId="28" w16cid:durableId="1898856945">
    <w:abstractNumId w:val="20"/>
  </w:num>
  <w:num w:numId="29" w16cid:durableId="6680964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2A"/>
    <w:rsid w:val="00002067"/>
    <w:rsid w:val="000140B6"/>
    <w:rsid w:val="00030E4D"/>
    <w:rsid w:val="00050991"/>
    <w:rsid w:val="00057D77"/>
    <w:rsid w:val="00090A11"/>
    <w:rsid w:val="00096FC0"/>
    <w:rsid w:val="000A1977"/>
    <w:rsid w:val="000A510C"/>
    <w:rsid w:val="000A575D"/>
    <w:rsid w:val="000A6278"/>
    <w:rsid w:val="000E5283"/>
    <w:rsid w:val="000E5649"/>
    <w:rsid w:val="000F749E"/>
    <w:rsid w:val="00123D87"/>
    <w:rsid w:val="00134E25"/>
    <w:rsid w:val="00151D4F"/>
    <w:rsid w:val="00156463"/>
    <w:rsid w:val="00161458"/>
    <w:rsid w:val="001622CC"/>
    <w:rsid w:val="00167796"/>
    <w:rsid w:val="001A0D79"/>
    <w:rsid w:val="001A2902"/>
    <w:rsid w:val="001A5EB3"/>
    <w:rsid w:val="001F3145"/>
    <w:rsid w:val="001F7B2C"/>
    <w:rsid w:val="00215977"/>
    <w:rsid w:val="00217A1B"/>
    <w:rsid w:val="00217A4A"/>
    <w:rsid w:val="00217DE4"/>
    <w:rsid w:val="0022779B"/>
    <w:rsid w:val="00236005"/>
    <w:rsid w:val="00243402"/>
    <w:rsid w:val="00244A9D"/>
    <w:rsid w:val="00262606"/>
    <w:rsid w:val="002641D3"/>
    <w:rsid w:val="00266AAC"/>
    <w:rsid w:val="00272F49"/>
    <w:rsid w:val="00295350"/>
    <w:rsid w:val="002B7FF7"/>
    <w:rsid w:val="002C3277"/>
    <w:rsid w:val="003148A1"/>
    <w:rsid w:val="00315A7F"/>
    <w:rsid w:val="00316450"/>
    <w:rsid w:val="00322E4E"/>
    <w:rsid w:val="00327BE3"/>
    <w:rsid w:val="00333CFD"/>
    <w:rsid w:val="00336EF3"/>
    <w:rsid w:val="00345836"/>
    <w:rsid w:val="00366648"/>
    <w:rsid w:val="003673AB"/>
    <w:rsid w:val="0039534A"/>
    <w:rsid w:val="003A0E4A"/>
    <w:rsid w:val="003A69A0"/>
    <w:rsid w:val="003C4591"/>
    <w:rsid w:val="004006E9"/>
    <w:rsid w:val="0040358A"/>
    <w:rsid w:val="0040466C"/>
    <w:rsid w:val="004125AB"/>
    <w:rsid w:val="00427083"/>
    <w:rsid w:val="00433A75"/>
    <w:rsid w:val="0044110E"/>
    <w:rsid w:val="00441423"/>
    <w:rsid w:val="00441552"/>
    <w:rsid w:val="0045147E"/>
    <w:rsid w:val="00454C88"/>
    <w:rsid w:val="00457C26"/>
    <w:rsid w:val="00463068"/>
    <w:rsid w:val="00480E1E"/>
    <w:rsid w:val="00482C01"/>
    <w:rsid w:val="00490531"/>
    <w:rsid w:val="004D2CA7"/>
    <w:rsid w:val="004F6759"/>
    <w:rsid w:val="0053673C"/>
    <w:rsid w:val="005367FB"/>
    <w:rsid w:val="00547271"/>
    <w:rsid w:val="005625DE"/>
    <w:rsid w:val="005660A1"/>
    <w:rsid w:val="00585A06"/>
    <w:rsid w:val="005B1ACF"/>
    <w:rsid w:val="005B3B60"/>
    <w:rsid w:val="005F3006"/>
    <w:rsid w:val="00620DBC"/>
    <w:rsid w:val="00624EF5"/>
    <w:rsid w:val="00656391"/>
    <w:rsid w:val="006662DE"/>
    <w:rsid w:val="0068131E"/>
    <w:rsid w:val="00691A8C"/>
    <w:rsid w:val="006A2E49"/>
    <w:rsid w:val="006C373F"/>
    <w:rsid w:val="006C3BE3"/>
    <w:rsid w:val="006C457D"/>
    <w:rsid w:val="006D07D2"/>
    <w:rsid w:val="006D6F5D"/>
    <w:rsid w:val="006F48ED"/>
    <w:rsid w:val="007226DE"/>
    <w:rsid w:val="00724010"/>
    <w:rsid w:val="00724D6B"/>
    <w:rsid w:val="00734353"/>
    <w:rsid w:val="00783017"/>
    <w:rsid w:val="007866D8"/>
    <w:rsid w:val="007B3928"/>
    <w:rsid w:val="007C214F"/>
    <w:rsid w:val="007D079D"/>
    <w:rsid w:val="007D18FC"/>
    <w:rsid w:val="007D4C07"/>
    <w:rsid w:val="007E03CA"/>
    <w:rsid w:val="007E2824"/>
    <w:rsid w:val="007E4FF8"/>
    <w:rsid w:val="007F083C"/>
    <w:rsid w:val="00831E1A"/>
    <w:rsid w:val="008431D2"/>
    <w:rsid w:val="00853264"/>
    <w:rsid w:val="008855C4"/>
    <w:rsid w:val="008926CD"/>
    <w:rsid w:val="008B7E75"/>
    <w:rsid w:val="008C47B7"/>
    <w:rsid w:val="00914DD6"/>
    <w:rsid w:val="00947A20"/>
    <w:rsid w:val="009751E8"/>
    <w:rsid w:val="00975C53"/>
    <w:rsid w:val="009832CA"/>
    <w:rsid w:val="009900DC"/>
    <w:rsid w:val="00995F8E"/>
    <w:rsid w:val="009B6F1A"/>
    <w:rsid w:val="009B7D79"/>
    <w:rsid w:val="009D4456"/>
    <w:rsid w:val="00A118B1"/>
    <w:rsid w:val="00A12855"/>
    <w:rsid w:val="00A16B33"/>
    <w:rsid w:val="00A32468"/>
    <w:rsid w:val="00A44D68"/>
    <w:rsid w:val="00A64B67"/>
    <w:rsid w:val="00A762E8"/>
    <w:rsid w:val="00A9252A"/>
    <w:rsid w:val="00A93FE0"/>
    <w:rsid w:val="00AC3FC0"/>
    <w:rsid w:val="00AD140D"/>
    <w:rsid w:val="00AE4583"/>
    <w:rsid w:val="00B027B2"/>
    <w:rsid w:val="00B03F5F"/>
    <w:rsid w:val="00B11781"/>
    <w:rsid w:val="00B228DA"/>
    <w:rsid w:val="00B310E7"/>
    <w:rsid w:val="00B31AC4"/>
    <w:rsid w:val="00B65A06"/>
    <w:rsid w:val="00B7581A"/>
    <w:rsid w:val="00B91C63"/>
    <w:rsid w:val="00B92FB9"/>
    <w:rsid w:val="00B97DCC"/>
    <w:rsid w:val="00BC770B"/>
    <w:rsid w:val="00BD7622"/>
    <w:rsid w:val="00C06EC2"/>
    <w:rsid w:val="00C2758D"/>
    <w:rsid w:val="00C30537"/>
    <w:rsid w:val="00C35C14"/>
    <w:rsid w:val="00C40A46"/>
    <w:rsid w:val="00C43114"/>
    <w:rsid w:val="00C43E73"/>
    <w:rsid w:val="00C572E8"/>
    <w:rsid w:val="00C82AE0"/>
    <w:rsid w:val="00C919E4"/>
    <w:rsid w:val="00C960B6"/>
    <w:rsid w:val="00CA259E"/>
    <w:rsid w:val="00CB0BF7"/>
    <w:rsid w:val="00CB304E"/>
    <w:rsid w:val="00CB37BA"/>
    <w:rsid w:val="00CD6A09"/>
    <w:rsid w:val="00D01BDB"/>
    <w:rsid w:val="00D135DB"/>
    <w:rsid w:val="00D84837"/>
    <w:rsid w:val="00DA0E90"/>
    <w:rsid w:val="00DB4C73"/>
    <w:rsid w:val="00DC2CB1"/>
    <w:rsid w:val="00E06336"/>
    <w:rsid w:val="00E067AD"/>
    <w:rsid w:val="00E106C0"/>
    <w:rsid w:val="00E13FE2"/>
    <w:rsid w:val="00E33580"/>
    <w:rsid w:val="00E6482A"/>
    <w:rsid w:val="00E855C3"/>
    <w:rsid w:val="00E91A0E"/>
    <w:rsid w:val="00E96272"/>
    <w:rsid w:val="00EA1EE7"/>
    <w:rsid w:val="00EA4798"/>
    <w:rsid w:val="00EB057D"/>
    <w:rsid w:val="00EE1F47"/>
    <w:rsid w:val="00EE704F"/>
    <w:rsid w:val="00F001EE"/>
    <w:rsid w:val="00F0300F"/>
    <w:rsid w:val="00F070ED"/>
    <w:rsid w:val="00F21904"/>
    <w:rsid w:val="00F23AD0"/>
    <w:rsid w:val="00F26287"/>
    <w:rsid w:val="00F41189"/>
    <w:rsid w:val="00F4362A"/>
    <w:rsid w:val="00F6321A"/>
    <w:rsid w:val="4B55CFC6"/>
    <w:rsid w:val="5E672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4058"/>
  <w15:chartTrackingRefBased/>
  <w15:docId w15:val="{A8B3E776-DC65-4352-9E74-F737C9F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43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62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4362A"/>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622CC"/>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E91A0E"/>
    <w:pPr>
      <w:ind w:left="720"/>
      <w:contextualSpacing/>
    </w:pPr>
  </w:style>
  <w:style w:type="paragraph" w:styleId="Eivli">
    <w:name w:val="No Spacing"/>
    <w:uiPriority w:val="1"/>
    <w:qFormat/>
    <w:rsid w:val="00E91A0E"/>
    <w:pPr>
      <w:spacing w:after="0" w:line="240" w:lineRule="auto"/>
    </w:pPr>
  </w:style>
  <w:style w:type="character" w:customStyle="1" w:styleId="bold">
    <w:name w:val="bold"/>
    <w:basedOn w:val="Kappaleenoletusfontti"/>
    <w:rsid w:val="00E91A0E"/>
  </w:style>
  <w:style w:type="character" w:styleId="Hyperlinkki">
    <w:name w:val="Hyperlink"/>
    <w:basedOn w:val="Kappaleenoletusfontti"/>
    <w:uiPriority w:val="99"/>
    <w:unhideWhenUsed/>
    <w:rsid w:val="00E91A0E"/>
    <w:rPr>
      <w:color w:val="0000FF"/>
      <w:u w:val="single"/>
    </w:rPr>
  </w:style>
  <w:style w:type="character" w:styleId="Kommentinviite">
    <w:name w:val="annotation reference"/>
    <w:basedOn w:val="Kappaleenoletusfontti"/>
    <w:uiPriority w:val="99"/>
    <w:semiHidden/>
    <w:unhideWhenUsed/>
    <w:rsid w:val="00217A4A"/>
    <w:rPr>
      <w:sz w:val="16"/>
      <w:szCs w:val="16"/>
    </w:rPr>
  </w:style>
  <w:style w:type="paragraph" w:styleId="Kommentinteksti">
    <w:name w:val="annotation text"/>
    <w:basedOn w:val="Normaali"/>
    <w:link w:val="KommentintekstiChar"/>
    <w:uiPriority w:val="99"/>
    <w:semiHidden/>
    <w:unhideWhenUsed/>
    <w:rsid w:val="00217A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7A4A"/>
    <w:rPr>
      <w:sz w:val="20"/>
      <w:szCs w:val="20"/>
    </w:rPr>
  </w:style>
  <w:style w:type="paragraph" w:styleId="Kommentinotsikko">
    <w:name w:val="annotation subject"/>
    <w:basedOn w:val="Kommentinteksti"/>
    <w:next w:val="Kommentinteksti"/>
    <w:link w:val="KommentinotsikkoChar"/>
    <w:uiPriority w:val="99"/>
    <w:semiHidden/>
    <w:unhideWhenUsed/>
    <w:rsid w:val="00454C88"/>
    <w:rPr>
      <w:b/>
      <w:bCs/>
    </w:rPr>
  </w:style>
  <w:style w:type="character" w:customStyle="1" w:styleId="KommentinotsikkoChar">
    <w:name w:val="Kommentin otsikko Char"/>
    <w:basedOn w:val="KommentintekstiChar"/>
    <w:link w:val="Kommentinotsikko"/>
    <w:uiPriority w:val="99"/>
    <w:semiHidden/>
    <w:rsid w:val="00454C88"/>
    <w:rPr>
      <w:b/>
      <w:bCs/>
      <w:sz w:val="20"/>
      <w:szCs w:val="20"/>
    </w:rPr>
  </w:style>
  <w:style w:type="paragraph" w:styleId="Yltunniste">
    <w:name w:val="header"/>
    <w:basedOn w:val="Normaali"/>
    <w:link w:val="YltunnisteChar"/>
    <w:uiPriority w:val="99"/>
    <w:unhideWhenUsed/>
    <w:rsid w:val="00C40A4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40A46"/>
  </w:style>
  <w:style w:type="paragraph" w:styleId="Alatunniste">
    <w:name w:val="footer"/>
    <w:basedOn w:val="Normaali"/>
    <w:link w:val="AlatunnisteChar"/>
    <w:uiPriority w:val="99"/>
    <w:unhideWhenUsed/>
    <w:rsid w:val="00C40A4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40A46"/>
  </w:style>
  <w:style w:type="paragraph" w:styleId="Seliteteksti">
    <w:name w:val="Balloon Text"/>
    <w:basedOn w:val="Normaali"/>
    <w:link w:val="SelitetekstiChar"/>
    <w:uiPriority w:val="99"/>
    <w:semiHidden/>
    <w:unhideWhenUsed/>
    <w:rsid w:val="00217DE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7DE4"/>
    <w:rPr>
      <w:rFonts w:ascii="Segoe UI" w:hAnsi="Segoe UI" w:cs="Segoe UI"/>
      <w:sz w:val="18"/>
      <w:szCs w:val="18"/>
    </w:rPr>
  </w:style>
  <w:style w:type="character" w:customStyle="1" w:styleId="ui-provider">
    <w:name w:val="ui-provider"/>
    <w:basedOn w:val="Kappaleenoletusfontti"/>
    <w:rsid w:val="00CB0BF7"/>
  </w:style>
  <w:style w:type="character" w:styleId="Ratkaisematonmaininta">
    <w:name w:val="Unresolved Mention"/>
    <w:basedOn w:val="Kappaleenoletusfontti"/>
    <w:uiPriority w:val="99"/>
    <w:semiHidden/>
    <w:unhideWhenUsed/>
    <w:rsid w:val="006C373F"/>
    <w:rPr>
      <w:color w:val="605E5C"/>
      <w:shd w:val="clear" w:color="auto" w:fill="E1DFDD"/>
    </w:rPr>
  </w:style>
  <w:style w:type="character" w:styleId="AvattuHyperlinkki">
    <w:name w:val="FollowedHyperlink"/>
    <w:basedOn w:val="Kappaleenoletusfontti"/>
    <w:uiPriority w:val="99"/>
    <w:semiHidden/>
    <w:unhideWhenUsed/>
    <w:rsid w:val="006C3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1007">
      <w:bodyDiv w:val="1"/>
      <w:marLeft w:val="0"/>
      <w:marRight w:val="0"/>
      <w:marTop w:val="0"/>
      <w:marBottom w:val="0"/>
      <w:divBdr>
        <w:top w:val="none" w:sz="0" w:space="0" w:color="auto"/>
        <w:left w:val="none" w:sz="0" w:space="0" w:color="auto"/>
        <w:bottom w:val="none" w:sz="0" w:space="0" w:color="auto"/>
        <w:right w:val="none" w:sz="0" w:space="0" w:color="auto"/>
      </w:divBdr>
    </w:div>
    <w:div w:id="1991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rvi.fi/en/vocational-education/thematic-system-evaluations/competence-provided-by-vet-in-relation-to-the-requirements-of-studies-at-universities-of-applied-scien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arvi.fi/wp-content/uploads/2023/04/Tietosuoja-henkilostokysely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FE2535072C5449A6FD1B3DD9AB375" ma:contentTypeVersion="0" ma:contentTypeDescription="Create a new document." ma:contentTypeScope="" ma:versionID="25ffa912dcb2d6c0dd3ab45870cbe9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7E9B4-7A1D-4C02-96B2-4BE3098EC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9F5698-7D16-49EA-BD16-826DA9F3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35F017-7A00-4A13-9CC0-BF71E67A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1475</Words>
  <Characters>11949</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7</cp:revision>
  <cp:lastPrinted>2023-04-06T12:31:00Z</cp:lastPrinted>
  <dcterms:created xsi:type="dcterms:W3CDTF">2023-04-06T11:58:00Z</dcterms:created>
  <dcterms:modified xsi:type="dcterms:W3CDTF">2023-04-06T12:38:00Z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0x010100890FE2535072C5449A6FD1B3DD9AB375</vt:lpwstr>
  </property>
</Properties>
</file>